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3854" w14:textId="03D8B045" w:rsidR="008B20E8" w:rsidRDefault="00570EEB">
      <w:pPr>
        <w:spacing w:line="240" w:lineRule="auto"/>
        <w:ind w:hanging="2"/>
        <w:jc w:val="center"/>
        <w:rPr>
          <w:rFonts w:ascii="Times New Roman" w:eastAsia="Times New Roman" w:hAnsi="Times New Roman" w:cs="Times New Roman"/>
          <w:sz w:val="24"/>
          <w:szCs w:val="24"/>
        </w:rPr>
      </w:pPr>
      <w:r w:rsidRPr="00600556">
        <w:rPr>
          <w:b/>
          <w:bCs/>
          <w:noProof/>
        </w:rPr>
        <w:drawing>
          <wp:inline distT="0" distB="0" distL="0" distR="0" wp14:anchorId="2AEEFD3E" wp14:editId="2D75F383">
            <wp:extent cx="5400040" cy="1894205"/>
            <wp:effectExtent l="0" t="0" r="0" b="0"/>
            <wp:docPr id="1058553117"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53117" name="Imagem 1" descr="Texto&#10;&#10;Descrição gerada automaticamente"/>
                    <pic:cNvPicPr/>
                  </pic:nvPicPr>
                  <pic:blipFill>
                    <a:blip r:embed="rId9"/>
                    <a:stretch>
                      <a:fillRect/>
                    </a:stretch>
                  </pic:blipFill>
                  <pic:spPr>
                    <a:xfrm>
                      <a:off x="0" y="0"/>
                      <a:ext cx="5400040" cy="1894205"/>
                    </a:xfrm>
                    <a:prstGeom prst="rect">
                      <a:avLst/>
                    </a:prstGeom>
                  </pic:spPr>
                </pic:pic>
              </a:graphicData>
            </a:graphic>
          </wp:inline>
        </w:drawing>
      </w:r>
    </w:p>
    <w:p w14:paraId="19227BEC" w14:textId="78F3E2A7" w:rsidR="008D18CA" w:rsidRDefault="008D18CA" w:rsidP="0036034F">
      <w:pPr>
        <w:spacing w:line="240" w:lineRule="auto"/>
        <w:ind w:hanging="2"/>
        <w:jc w:val="center"/>
        <w:rPr>
          <w:rFonts w:ascii="Times New Roman" w:eastAsia="Times New Roman" w:hAnsi="Times New Roman" w:cs="Times New Roman"/>
          <w:b/>
          <w:sz w:val="24"/>
          <w:szCs w:val="24"/>
        </w:rPr>
      </w:pPr>
    </w:p>
    <w:p w14:paraId="180BDA16" w14:textId="56439177" w:rsidR="008D18CA" w:rsidRPr="008D18CA" w:rsidRDefault="008D18CA" w:rsidP="0036034F">
      <w:pPr>
        <w:spacing w:line="240" w:lineRule="auto"/>
        <w:ind w:hanging="2"/>
        <w:jc w:val="center"/>
        <w:rPr>
          <w:rFonts w:ascii="Times New Roman" w:eastAsia="Times New Roman" w:hAnsi="Times New Roman" w:cs="Times New Roman"/>
          <w:bCs/>
          <w:sz w:val="24"/>
          <w:szCs w:val="24"/>
        </w:rPr>
      </w:pPr>
    </w:p>
    <w:p w14:paraId="53C1E566" w14:textId="7B1D8DBC" w:rsidR="00AE5D06" w:rsidRDefault="009A75FE" w:rsidP="00D3AE7D">
      <w:pPr>
        <w:ind w:left="1" w:hanging="2"/>
        <w:jc w:val="center"/>
      </w:pPr>
      <w:r w:rsidRPr="00D3AE7D">
        <w:rPr>
          <w:rFonts w:ascii="Times New Roman" w:eastAsia="Times New Roman" w:hAnsi="Times New Roman" w:cs="Times New Roman"/>
          <w:b/>
          <w:bCs/>
          <w:sz w:val="24"/>
          <w:szCs w:val="24"/>
        </w:rPr>
        <w:t xml:space="preserve">TÍTULO EM PORTUGUÊS </w:t>
      </w:r>
      <w:r w:rsidR="00D3AE7D" w:rsidRPr="00D3AE7D">
        <w:rPr>
          <w:rFonts w:ascii="Times New Roman" w:eastAsia="Times New Roman" w:hAnsi="Times New Roman" w:cs="Times New Roman"/>
          <w:sz w:val="24"/>
          <w:szCs w:val="24"/>
        </w:rPr>
        <w:t>(</w:t>
      </w:r>
      <w:r w:rsidR="00D50C20">
        <w:rPr>
          <w:rFonts w:ascii="Times New Roman" w:eastAsia="Times New Roman" w:hAnsi="Times New Roman" w:cs="Times New Roman"/>
          <w:sz w:val="24"/>
          <w:szCs w:val="24"/>
        </w:rPr>
        <w:t>Caixa alta</w:t>
      </w:r>
      <w:r w:rsidR="00D3AE7D" w:rsidRPr="00D3AE7D">
        <w:rPr>
          <w:rFonts w:ascii="Times New Roman" w:eastAsia="Times New Roman" w:hAnsi="Times New Roman" w:cs="Times New Roman"/>
          <w:sz w:val="24"/>
          <w:szCs w:val="24"/>
        </w:rPr>
        <w:t>,</w:t>
      </w:r>
      <w:r w:rsidR="00D3AE7D" w:rsidRPr="00D3AE7D">
        <w:rPr>
          <w:rFonts w:ascii="Times New Roman" w:eastAsia="Times New Roman" w:hAnsi="Times New Roman" w:cs="Times New Roman"/>
          <w:b/>
          <w:bCs/>
          <w:sz w:val="24"/>
          <w:szCs w:val="24"/>
        </w:rPr>
        <w:t xml:space="preserve"> </w:t>
      </w:r>
      <w:r w:rsidR="00D3AE7D" w:rsidRPr="00D3AE7D">
        <w:rPr>
          <w:rFonts w:ascii="Times New Roman" w:eastAsia="Times New Roman" w:hAnsi="Times New Roman" w:cs="Times New Roman"/>
          <w:sz w:val="24"/>
          <w:szCs w:val="24"/>
        </w:rPr>
        <w:t xml:space="preserve">fonte </w:t>
      </w:r>
      <w:r w:rsidR="00D3AE7D" w:rsidRPr="00D3AE7D">
        <w:rPr>
          <w:rFonts w:ascii="Times New Roman" w:eastAsia="Times New Roman" w:hAnsi="Times New Roman" w:cs="Times New Roman"/>
          <w:i/>
          <w:iCs/>
          <w:sz w:val="24"/>
          <w:szCs w:val="24"/>
        </w:rPr>
        <w:t>Times New Roman</w:t>
      </w:r>
      <w:r w:rsidR="00D3AE7D" w:rsidRPr="00D3AE7D">
        <w:rPr>
          <w:rFonts w:ascii="Times New Roman" w:eastAsia="Times New Roman" w:hAnsi="Times New Roman" w:cs="Times New Roman"/>
          <w:sz w:val="24"/>
          <w:szCs w:val="24"/>
        </w:rPr>
        <w:t>, tamanho 12, negrito e centralizado)</w:t>
      </w:r>
    </w:p>
    <w:p w14:paraId="4046622A" w14:textId="48817B96" w:rsidR="00AE5D06" w:rsidRDefault="00D3AE7D" w:rsidP="00D3AE7D">
      <w:pPr>
        <w:ind w:left="1" w:hanging="2"/>
        <w:jc w:val="center"/>
      </w:pPr>
      <w:r w:rsidRPr="00D3AE7D">
        <w:rPr>
          <w:rFonts w:ascii="Times New Roman" w:eastAsia="Times New Roman" w:hAnsi="Times New Roman" w:cs="Times New Roman"/>
          <w:sz w:val="24"/>
          <w:szCs w:val="24"/>
        </w:rPr>
        <w:t xml:space="preserve"> </w:t>
      </w:r>
    </w:p>
    <w:p w14:paraId="16AD0DFC" w14:textId="3BCB1AF3" w:rsidR="00AE5D06" w:rsidRDefault="00D50C20" w:rsidP="00D3A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2"/>
        <w:jc w:val="center"/>
      </w:pPr>
      <w:r w:rsidRPr="00D3AE7D">
        <w:rPr>
          <w:rFonts w:ascii="Times New Roman" w:eastAsia="Times New Roman" w:hAnsi="Times New Roman" w:cs="Times New Roman"/>
          <w:i/>
          <w:iCs/>
          <w:sz w:val="24"/>
          <w:szCs w:val="24"/>
        </w:rPr>
        <w:t xml:space="preserve">TÍTULO EM INGLÊS </w:t>
      </w:r>
      <w:r w:rsidR="00D3AE7D" w:rsidRPr="00D3AE7D">
        <w:rPr>
          <w:rFonts w:ascii="Times New Roman" w:eastAsia="Times New Roman" w:hAnsi="Times New Roman" w:cs="Times New Roman"/>
          <w:sz w:val="24"/>
          <w:szCs w:val="24"/>
        </w:rPr>
        <w:t>(</w:t>
      </w:r>
      <w:r>
        <w:rPr>
          <w:rFonts w:ascii="Times New Roman" w:eastAsia="Times New Roman" w:hAnsi="Times New Roman" w:cs="Times New Roman"/>
          <w:sz w:val="24"/>
          <w:szCs w:val="24"/>
        </w:rPr>
        <w:t>Caixa alta</w:t>
      </w:r>
      <w:r w:rsidR="00D3AE7D" w:rsidRPr="00D3AE7D">
        <w:rPr>
          <w:rFonts w:ascii="Times New Roman" w:eastAsia="Times New Roman" w:hAnsi="Times New Roman" w:cs="Times New Roman"/>
          <w:sz w:val="24"/>
          <w:szCs w:val="24"/>
        </w:rPr>
        <w:t>,</w:t>
      </w:r>
      <w:r w:rsidR="00D3AE7D" w:rsidRPr="00D3AE7D">
        <w:rPr>
          <w:rFonts w:ascii="Times New Roman" w:eastAsia="Times New Roman" w:hAnsi="Times New Roman" w:cs="Times New Roman"/>
          <w:b/>
          <w:bCs/>
          <w:sz w:val="24"/>
          <w:szCs w:val="24"/>
        </w:rPr>
        <w:t xml:space="preserve"> </w:t>
      </w:r>
      <w:r w:rsidR="00D3AE7D" w:rsidRPr="00D3AE7D">
        <w:rPr>
          <w:rFonts w:ascii="Times New Roman" w:eastAsia="Times New Roman" w:hAnsi="Times New Roman" w:cs="Times New Roman"/>
          <w:sz w:val="24"/>
          <w:szCs w:val="24"/>
        </w:rPr>
        <w:t xml:space="preserve">fonte </w:t>
      </w:r>
      <w:r w:rsidR="00D3AE7D" w:rsidRPr="00D3AE7D">
        <w:rPr>
          <w:rFonts w:ascii="Times New Roman" w:eastAsia="Times New Roman" w:hAnsi="Times New Roman" w:cs="Times New Roman"/>
          <w:i/>
          <w:iCs/>
          <w:sz w:val="24"/>
          <w:szCs w:val="24"/>
        </w:rPr>
        <w:t>Times New Roman</w:t>
      </w:r>
      <w:r w:rsidR="00D3AE7D" w:rsidRPr="00D3AE7D">
        <w:rPr>
          <w:rFonts w:ascii="Times New Roman" w:eastAsia="Times New Roman" w:hAnsi="Times New Roman" w:cs="Times New Roman"/>
          <w:sz w:val="24"/>
          <w:szCs w:val="24"/>
        </w:rPr>
        <w:t>, tamanho 12, itálico e centralizado)</w:t>
      </w:r>
    </w:p>
    <w:p w14:paraId="37F6DB37" w14:textId="688699F0" w:rsidR="00AE5D06" w:rsidRDefault="00D3AE7D" w:rsidP="00D3AE7D">
      <w:pPr>
        <w:ind w:left="1" w:hanging="2"/>
        <w:jc w:val="center"/>
      </w:pPr>
      <w:r w:rsidRPr="00D3AE7D">
        <w:rPr>
          <w:rFonts w:ascii="Times New Roman" w:eastAsia="Times New Roman" w:hAnsi="Times New Roman" w:cs="Times New Roman"/>
          <w:sz w:val="24"/>
          <w:szCs w:val="24"/>
        </w:rPr>
        <w:t xml:space="preserve"> </w:t>
      </w:r>
    </w:p>
    <w:p w14:paraId="4425C344" w14:textId="62491797" w:rsidR="00AE5D06" w:rsidRDefault="00D3AE7D" w:rsidP="00D3AE7D">
      <w:pPr>
        <w:ind w:left="1" w:hanging="2"/>
        <w:jc w:val="right"/>
      </w:pPr>
      <w:r w:rsidRPr="00D3AE7D">
        <w:rPr>
          <w:rFonts w:ascii="Times New Roman" w:eastAsia="Times New Roman" w:hAnsi="Times New Roman" w:cs="Times New Roman"/>
          <w:b/>
          <w:bCs/>
          <w:sz w:val="24"/>
          <w:szCs w:val="24"/>
        </w:rPr>
        <w:t xml:space="preserve">Nome completo do autor </w:t>
      </w:r>
      <w:r w:rsidRPr="00D3AE7D">
        <w:rPr>
          <w:rFonts w:ascii="Times New Roman" w:eastAsia="Times New Roman" w:hAnsi="Times New Roman" w:cs="Times New Roman"/>
          <w:sz w:val="24"/>
          <w:szCs w:val="24"/>
        </w:rPr>
        <w:t>(Apenas as iniciais em maiúsculo,</w:t>
      </w:r>
      <w:r w:rsidRPr="00D3AE7D">
        <w:rPr>
          <w:rFonts w:ascii="Times New Roman" w:eastAsia="Times New Roman" w:hAnsi="Times New Roman" w:cs="Times New Roman"/>
          <w:b/>
          <w:bCs/>
          <w:sz w:val="24"/>
          <w:szCs w:val="24"/>
        </w:rPr>
        <w:t xml:space="preserve"> </w:t>
      </w:r>
      <w:r w:rsidRPr="00D3AE7D">
        <w:rPr>
          <w:rFonts w:ascii="Times New Roman" w:eastAsia="Times New Roman" w:hAnsi="Times New Roman" w:cs="Times New Roman"/>
          <w:sz w:val="24"/>
          <w:szCs w:val="24"/>
        </w:rPr>
        <w:t xml:space="preserve">fonte </w:t>
      </w:r>
      <w:r w:rsidRPr="00D3AE7D">
        <w:rPr>
          <w:rFonts w:ascii="Times New Roman" w:eastAsia="Times New Roman" w:hAnsi="Times New Roman" w:cs="Times New Roman"/>
          <w:i/>
          <w:iCs/>
          <w:sz w:val="24"/>
          <w:szCs w:val="24"/>
        </w:rPr>
        <w:t>Times New Roman</w:t>
      </w:r>
      <w:r w:rsidRPr="00D3AE7D">
        <w:rPr>
          <w:rFonts w:ascii="Times New Roman" w:eastAsia="Times New Roman" w:hAnsi="Times New Roman" w:cs="Times New Roman"/>
          <w:sz w:val="24"/>
          <w:szCs w:val="24"/>
        </w:rPr>
        <w:t>, tamanho 12, negrito, alinhado à direita)</w:t>
      </w:r>
    </w:p>
    <w:p w14:paraId="209F7958" w14:textId="568C304D" w:rsidR="00AE5D06" w:rsidRDefault="00D3AE7D" w:rsidP="00D3AE7D">
      <w:pPr>
        <w:ind w:left="1" w:hanging="2"/>
        <w:jc w:val="right"/>
      </w:pPr>
      <w:r w:rsidRPr="00D3AE7D">
        <w:rPr>
          <w:rFonts w:ascii="Times New Roman" w:eastAsia="Times New Roman" w:hAnsi="Times New Roman" w:cs="Times New Roman"/>
          <w:sz w:val="24"/>
          <w:szCs w:val="24"/>
        </w:rPr>
        <w:t xml:space="preserve">Instituição de filiação – SIGLA; e-mail (Fonte: </w:t>
      </w:r>
      <w:r w:rsidRPr="00D3AE7D">
        <w:rPr>
          <w:rFonts w:ascii="Times New Roman" w:eastAsia="Times New Roman" w:hAnsi="Times New Roman" w:cs="Times New Roman"/>
          <w:i/>
          <w:iCs/>
          <w:sz w:val="24"/>
          <w:szCs w:val="24"/>
        </w:rPr>
        <w:t>Times</w:t>
      </w:r>
      <w:r w:rsidRPr="00D3AE7D">
        <w:rPr>
          <w:rFonts w:ascii="Times New Roman" w:eastAsia="Times New Roman" w:hAnsi="Times New Roman" w:cs="Times New Roman"/>
          <w:sz w:val="24"/>
          <w:szCs w:val="24"/>
        </w:rPr>
        <w:t xml:space="preserve"> </w:t>
      </w:r>
      <w:r w:rsidRPr="00D3AE7D">
        <w:rPr>
          <w:rFonts w:ascii="Times New Roman" w:eastAsia="Times New Roman" w:hAnsi="Times New Roman" w:cs="Times New Roman"/>
          <w:i/>
          <w:iCs/>
          <w:sz w:val="24"/>
          <w:szCs w:val="24"/>
        </w:rPr>
        <w:t>New Roman</w:t>
      </w:r>
      <w:r w:rsidRPr="00D3AE7D">
        <w:rPr>
          <w:rFonts w:ascii="Times New Roman" w:eastAsia="Times New Roman" w:hAnsi="Times New Roman" w:cs="Times New Roman"/>
          <w:sz w:val="24"/>
          <w:szCs w:val="24"/>
        </w:rPr>
        <w:t>, tamanho 11, sem negrito, alinhado à direita)</w:t>
      </w:r>
    </w:p>
    <w:p w14:paraId="107BA79A" w14:textId="70CEF732" w:rsidR="00AE5D06" w:rsidRDefault="00D3AE7D" w:rsidP="00D3AE7D">
      <w:pPr>
        <w:ind w:left="1" w:hanging="2"/>
        <w:jc w:val="right"/>
      </w:pPr>
      <w:r w:rsidRPr="00D3AE7D">
        <w:rPr>
          <w:rFonts w:ascii="Times New Roman" w:eastAsia="Times New Roman" w:hAnsi="Times New Roman" w:cs="Times New Roman"/>
          <w:sz w:val="24"/>
          <w:szCs w:val="24"/>
        </w:rPr>
        <w:t xml:space="preserve"> </w:t>
      </w:r>
      <w:hyperlink r:id="rId10">
        <w:r w:rsidRPr="00D3AE7D">
          <w:rPr>
            <w:rStyle w:val="Hyperlink"/>
            <w:rFonts w:ascii="Times New Roman" w:eastAsia="Times New Roman" w:hAnsi="Times New Roman" w:cs="Times New Roman"/>
            <w:color w:val="0000FF"/>
            <w:sz w:val="24"/>
            <w:szCs w:val="24"/>
          </w:rPr>
          <w:t>https://orcid.org/0000-0000-0000-0000</w:t>
        </w:r>
      </w:hyperlink>
    </w:p>
    <w:p w14:paraId="5F706E30" w14:textId="38D65377" w:rsidR="00AE5D06" w:rsidRDefault="00D3AE7D" w:rsidP="00D3AE7D">
      <w:pPr>
        <w:ind w:left="1" w:hanging="2"/>
        <w:jc w:val="right"/>
      </w:pPr>
      <w:r w:rsidRPr="00D3AE7D">
        <w:rPr>
          <w:rFonts w:ascii="Times New Roman" w:eastAsia="Times New Roman" w:hAnsi="Times New Roman" w:cs="Times New Roman"/>
          <w:sz w:val="24"/>
          <w:szCs w:val="24"/>
        </w:rPr>
        <w:t xml:space="preserve"> </w:t>
      </w:r>
    </w:p>
    <w:p w14:paraId="570FBCEF" w14:textId="77777777" w:rsidR="00B34E34" w:rsidRDefault="00B34E34" w:rsidP="00B34E34">
      <w:pPr>
        <w:ind w:left="1" w:hanging="2"/>
        <w:jc w:val="right"/>
      </w:pPr>
      <w:r w:rsidRPr="00D3AE7D">
        <w:rPr>
          <w:rFonts w:ascii="Times New Roman" w:eastAsia="Times New Roman" w:hAnsi="Times New Roman" w:cs="Times New Roman"/>
          <w:b/>
          <w:bCs/>
          <w:sz w:val="24"/>
          <w:szCs w:val="24"/>
        </w:rPr>
        <w:t xml:space="preserve">Nome completo do autor </w:t>
      </w:r>
      <w:r w:rsidRPr="00D3AE7D">
        <w:rPr>
          <w:rFonts w:ascii="Times New Roman" w:eastAsia="Times New Roman" w:hAnsi="Times New Roman" w:cs="Times New Roman"/>
          <w:sz w:val="24"/>
          <w:szCs w:val="24"/>
        </w:rPr>
        <w:t>(Apenas as iniciais em maiúsculo,</w:t>
      </w:r>
      <w:r w:rsidRPr="00D3AE7D">
        <w:rPr>
          <w:rFonts w:ascii="Times New Roman" w:eastAsia="Times New Roman" w:hAnsi="Times New Roman" w:cs="Times New Roman"/>
          <w:b/>
          <w:bCs/>
          <w:sz w:val="24"/>
          <w:szCs w:val="24"/>
        </w:rPr>
        <w:t xml:space="preserve"> </w:t>
      </w:r>
      <w:r w:rsidRPr="00D3AE7D">
        <w:rPr>
          <w:rFonts w:ascii="Times New Roman" w:eastAsia="Times New Roman" w:hAnsi="Times New Roman" w:cs="Times New Roman"/>
          <w:sz w:val="24"/>
          <w:szCs w:val="24"/>
        </w:rPr>
        <w:t xml:space="preserve">fonte </w:t>
      </w:r>
      <w:r w:rsidRPr="00D3AE7D">
        <w:rPr>
          <w:rFonts w:ascii="Times New Roman" w:eastAsia="Times New Roman" w:hAnsi="Times New Roman" w:cs="Times New Roman"/>
          <w:i/>
          <w:iCs/>
          <w:sz w:val="24"/>
          <w:szCs w:val="24"/>
        </w:rPr>
        <w:t>Times New Roman</w:t>
      </w:r>
      <w:r w:rsidRPr="00D3AE7D">
        <w:rPr>
          <w:rFonts w:ascii="Times New Roman" w:eastAsia="Times New Roman" w:hAnsi="Times New Roman" w:cs="Times New Roman"/>
          <w:sz w:val="24"/>
          <w:szCs w:val="24"/>
        </w:rPr>
        <w:t>, tamanho 12, negrito, alinhado à direita)</w:t>
      </w:r>
    </w:p>
    <w:p w14:paraId="11D00786" w14:textId="77777777" w:rsidR="00B34E34" w:rsidRDefault="00B34E34" w:rsidP="00B34E34">
      <w:pPr>
        <w:ind w:left="1" w:hanging="2"/>
        <w:jc w:val="right"/>
      </w:pPr>
      <w:r w:rsidRPr="00D3AE7D">
        <w:rPr>
          <w:rFonts w:ascii="Times New Roman" w:eastAsia="Times New Roman" w:hAnsi="Times New Roman" w:cs="Times New Roman"/>
          <w:sz w:val="24"/>
          <w:szCs w:val="24"/>
        </w:rPr>
        <w:t xml:space="preserve">Instituição de filiação – SIGLA; e-mail (Fonte: </w:t>
      </w:r>
      <w:r w:rsidRPr="00D3AE7D">
        <w:rPr>
          <w:rFonts w:ascii="Times New Roman" w:eastAsia="Times New Roman" w:hAnsi="Times New Roman" w:cs="Times New Roman"/>
          <w:i/>
          <w:iCs/>
          <w:sz w:val="24"/>
          <w:szCs w:val="24"/>
        </w:rPr>
        <w:t>Times</w:t>
      </w:r>
      <w:r w:rsidRPr="00D3AE7D">
        <w:rPr>
          <w:rFonts w:ascii="Times New Roman" w:eastAsia="Times New Roman" w:hAnsi="Times New Roman" w:cs="Times New Roman"/>
          <w:sz w:val="24"/>
          <w:szCs w:val="24"/>
        </w:rPr>
        <w:t xml:space="preserve"> </w:t>
      </w:r>
      <w:r w:rsidRPr="00D3AE7D">
        <w:rPr>
          <w:rFonts w:ascii="Times New Roman" w:eastAsia="Times New Roman" w:hAnsi="Times New Roman" w:cs="Times New Roman"/>
          <w:i/>
          <w:iCs/>
          <w:sz w:val="24"/>
          <w:szCs w:val="24"/>
        </w:rPr>
        <w:t>New Roman</w:t>
      </w:r>
      <w:r w:rsidRPr="00D3AE7D">
        <w:rPr>
          <w:rFonts w:ascii="Times New Roman" w:eastAsia="Times New Roman" w:hAnsi="Times New Roman" w:cs="Times New Roman"/>
          <w:sz w:val="24"/>
          <w:szCs w:val="24"/>
        </w:rPr>
        <w:t>, tamanho 11, sem negrito, alinhado à direita)</w:t>
      </w:r>
    </w:p>
    <w:p w14:paraId="56A475E6" w14:textId="74BD6C54" w:rsidR="00AE5D06" w:rsidRDefault="00B34E34" w:rsidP="00B34E34">
      <w:pPr>
        <w:ind w:left="720"/>
        <w:jc w:val="right"/>
        <w:rPr>
          <w:rStyle w:val="Hyperlink"/>
          <w:rFonts w:ascii="Times New Roman" w:eastAsia="Times New Roman" w:hAnsi="Times New Roman" w:cs="Times New Roman"/>
          <w:color w:val="0000FF"/>
          <w:sz w:val="24"/>
          <w:szCs w:val="24"/>
        </w:rPr>
      </w:pPr>
      <w:r w:rsidRPr="00D3AE7D">
        <w:rPr>
          <w:rFonts w:ascii="Times New Roman" w:eastAsia="Times New Roman" w:hAnsi="Times New Roman" w:cs="Times New Roman"/>
          <w:sz w:val="24"/>
          <w:szCs w:val="24"/>
        </w:rPr>
        <w:t xml:space="preserve"> </w:t>
      </w:r>
      <w:hyperlink r:id="rId11">
        <w:r w:rsidRPr="00D3AE7D">
          <w:rPr>
            <w:rStyle w:val="Hyperlink"/>
            <w:rFonts w:ascii="Times New Roman" w:eastAsia="Times New Roman" w:hAnsi="Times New Roman" w:cs="Times New Roman"/>
            <w:color w:val="0000FF"/>
            <w:sz w:val="24"/>
            <w:szCs w:val="24"/>
          </w:rPr>
          <w:t>https://orcid.org/0000-0000-0000-0000</w:t>
        </w:r>
      </w:hyperlink>
    </w:p>
    <w:p w14:paraId="6B80D3A9" w14:textId="77777777" w:rsidR="00B34E34" w:rsidRDefault="00B34E34" w:rsidP="00B34E34">
      <w:pPr>
        <w:ind w:left="720"/>
        <w:jc w:val="right"/>
        <w:rPr>
          <w:rStyle w:val="Hyperlink"/>
          <w:rFonts w:ascii="Times New Roman" w:eastAsia="Times New Roman" w:hAnsi="Times New Roman" w:cs="Times New Roman"/>
          <w:color w:val="0000FF"/>
          <w:sz w:val="24"/>
          <w:szCs w:val="24"/>
        </w:rPr>
      </w:pPr>
    </w:p>
    <w:p w14:paraId="43C19E74" w14:textId="111EC68D" w:rsidR="00AE5D06" w:rsidRDefault="00D3AE7D" w:rsidP="0056059D">
      <w:pPr>
        <w:spacing w:line="240" w:lineRule="auto"/>
        <w:ind w:firstLine="0"/>
        <w:jc w:val="both"/>
      </w:pPr>
      <w:r w:rsidRPr="00D3AE7D">
        <w:rPr>
          <w:rFonts w:ascii="Times New Roman" w:eastAsia="Times New Roman" w:hAnsi="Times New Roman" w:cs="Times New Roman"/>
          <w:b/>
          <w:bCs/>
          <w:color w:val="000000" w:themeColor="text1"/>
          <w:sz w:val="24"/>
          <w:szCs w:val="24"/>
        </w:rPr>
        <w:t>Resumo:</w:t>
      </w:r>
      <w:r w:rsidRPr="00D3AE7D">
        <w:rPr>
          <w:rFonts w:ascii="Times New Roman" w:eastAsia="Times New Roman" w:hAnsi="Times New Roman" w:cs="Times New Roman"/>
          <w:color w:val="000000" w:themeColor="text1"/>
          <w:sz w:val="24"/>
          <w:szCs w:val="24"/>
        </w:rPr>
        <w:t xml:space="preserve"> Util</w:t>
      </w:r>
      <w:r w:rsidRPr="00D3AE7D">
        <w:rPr>
          <w:rFonts w:ascii="Times New Roman" w:eastAsia="Times New Roman" w:hAnsi="Times New Roman" w:cs="Times New Roman"/>
          <w:sz w:val="24"/>
          <w:szCs w:val="24"/>
        </w:rPr>
        <w:t xml:space="preserve">izar fonte </w:t>
      </w:r>
      <w:r w:rsidRPr="00D3AE7D">
        <w:rPr>
          <w:rFonts w:ascii="Times New Roman" w:eastAsia="Times New Roman" w:hAnsi="Times New Roman" w:cs="Times New Roman"/>
          <w:i/>
          <w:iCs/>
          <w:sz w:val="24"/>
          <w:szCs w:val="24"/>
        </w:rPr>
        <w:t>T</w:t>
      </w:r>
      <w:r w:rsidRPr="00D3AE7D">
        <w:rPr>
          <w:rFonts w:ascii="Times New Roman" w:eastAsia="Times New Roman" w:hAnsi="Times New Roman" w:cs="Times New Roman"/>
          <w:i/>
          <w:iCs/>
          <w:color w:val="000000" w:themeColor="text1"/>
          <w:sz w:val="24"/>
          <w:szCs w:val="24"/>
        </w:rPr>
        <w:t>imes New Roman</w:t>
      </w:r>
      <w:r w:rsidRPr="00D3AE7D">
        <w:rPr>
          <w:rFonts w:ascii="Times New Roman" w:eastAsia="Times New Roman" w:hAnsi="Times New Roman" w:cs="Times New Roman"/>
          <w:color w:val="000000" w:themeColor="text1"/>
          <w:sz w:val="24"/>
          <w:szCs w:val="24"/>
        </w:rPr>
        <w:t xml:space="preserve">, tamanho 12, tamanho 12, com alinhamento justificado e espaçamento simples. O resumo deve conter, no máximo, </w:t>
      </w:r>
      <w:r w:rsidR="0056484A">
        <w:rPr>
          <w:rFonts w:ascii="Times New Roman" w:eastAsia="Times New Roman" w:hAnsi="Times New Roman" w:cs="Times New Roman"/>
          <w:color w:val="000000" w:themeColor="text1"/>
          <w:sz w:val="24"/>
          <w:szCs w:val="24"/>
        </w:rPr>
        <w:t>20</w:t>
      </w:r>
      <w:r w:rsidRPr="00D3AE7D">
        <w:rPr>
          <w:rFonts w:ascii="Times New Roman" w:eastAsia="Times New Roman" w:hAnsi="Times New Roman" w:cs="Times New Roman"/>
          <w:color w:val="000000" w:themeColor="text1"/>
          <w:sz w:val="24"/>
          <w:szCs w:val="24"/>
        </w:rPr>
        <w:t>0 palavras e ser elaborado de acordo com as orientações da norma ABNT NBR 6028. Não inclua citações no texto do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13F87E3B" w14:textId="1D5F71DC" w:rsidR="00AE5D06" w:rsidRDefault="00D3AE7D" w:rsidP="0056059D">
      <w:pPr>
        <w:spacing w:line="240" w:lineRule="auto"/>
        <w:ind w:firstLine="0"/>
        <w:jc w:val="both"/>
      </w:pPr>
      <w:r w:rsidRPr="00D3AE7D">
        <w:rPr>
          <w:rFonts w:ascii="Times New Roman" w:eastAsia="Times New Roman" w:hAnsi="Times New Roman" w:cs="Times New Roman"/>
          <w:b/>
          <w:bCs/>
          <w:sz w:val="24"/>
          <w:szCs w:val="24"/>
        </w:rPr>
        <w:t xml:space="preserve">Palavras-chave: </w:t>
      </w:r>
      <w:r w:rsidRPr="00D3AE7D">
        <w:rPr>
          <w:rFonts w:ascii="Times New Roman" w:eastAsia="Times New Roman" w:hAnsi="Times New Roman" w:cs="Times New Roman"/>
          <w:sz w:val="24"/>
          <w:szCs w:val="24"/>
        </w:rPr>
        <w:t xml:space="preserve">deve conter </w:t>
      </w:r>
      <w:r w:rsidR="00C65BB6" w:rsidRPr="00C65BB6">
        <w:rPr>
          <w:rFonts w:ascii="Times New Roman" w:eastAsia="Times New Roman" w:hAnsi="Times New Roman" w:cs="Times New Roman"/>
          <w:b/>
          <w:bCs/>
          <w:sz w:val="24"/>
          <w:szCs w:val="24"/>
        </w:rPr>
        <w:t>quatro</w:t>
      </w:r>
      <w:r w:rsidRPr="00D3AE7D">
        <w:rPr>
          <w:rFonts w:ascii="Times New Roman" w:eastAsia="Times New Roman" w:hAnsi="Times New Roman" w:cs="Times New Roman"/>
          <w:sz w:val="24"/>
          <w:szCs w:val="24"/>
        </w:rPr>
        <w:t xml:space="preserve"> palavras separadas uma da outra com </w:t>
      </w:r>
      <w:r w:rsidRPr="00D3AE7D">
        <w:rPr>
          <w:rFonts w:ascii="Times New Roman" w:eastAsia="Times New Roman" w:hAnsi="Times New Roman" w:cs="Times New Roman"/>
          <w:b/>
          <w:bCs/>
          <w:sz w:val="24"/>
          <w:szCs w:val="24"/>
        </w:rPr>
        <w:t>vírgula</w:t>
      </w:r>
      <w:r w:rsidRPr="00D3AE7D">
        <w:rPr>
          <w:rFonts w:ascii="Times New Roman" w:eastAsia="Times New Roman" w:hAnsi="Times New Roman" w:cs="Times New Roman"/>
          <w:sz w:val="24"/>
          <w:szCs w:val="24"/>
        </w:rPr>
        <w:t xml:space="preserve"> (</w:t>
      </w:r>
      <w:r w:rsidR="00334F23">
        <w:rPr>
          <w:rFonts w:ascii="Times New Roman" w:eastAsia="Times New Roman" w:hAnsi="Times New Roman" w:cs="Times New Roman"/>
          <w:sz w:val="24"/>
          <w:szCs w:val="24"/>
        </w:rPr>
        <w:t>,</w:t>
      </w:r>
      <w:r w:rsidRPr="00D3AE7D">
        <w:rPr>
          <w:rFonts w:ascii="Times New Roman" w:eastAsia="Times New Roman" w:hAnsi="Times New Roman" w:cs="Times New Roman"/>
          <w:sz w:val="24"/>
          <w:szCs w:val="24"/>
        </w:rPr>
        <w:t xml:space="preserve">) e grafadas </w:t>
      </w:r>
      <w:r w:rsidR="00C65BB6">
        <w:rPr>
          <w:rFonts w:ascii="Times New Roman" w:eastAsia="Times New Roman" w:hAnsi="Times New Roman" w:cs="Times New Roman"/>
          <w:sz w:val="24"/>
          <w:szCs w:val="24"/>
        </w:rPr>
        <w:t>com a</w:t>
      </w:r>
      <w:r w:rsidR="00C65BB6" w:rsidRPr="00D3AE7D">
        <w:rPr>
          <w:rFonts w:ascii="Times New Roman" w:eastAsia="Times New Roman" w:hAnsi="Times New Roman" w:cs="Times New Roman"/>
          <w:sz w:val="24"/>
          <w:szCs w:val="24"/>
        </w:rPr>
        <w:t>penas as iniciais em maiúsculo</w:t>
      </w:r>
      <w:r w:rsidRPr="00D3AE7D">
        <w:rPr>
          <w:rFonts w:ascii="Times New Roman" w:eastAsia="Times New Roman" w:hAnsi="Times New Roman" w:cs="Times New Roman"/>
          <w:sz w:val="24"/>
          <w:szCs w:val="24"/>
        </w:rPr>
        <w:t xml:space="preserve">. </w:t>
      </w:r>
    </w:p>
    <w:p w14:paraId="75BB445C" w14:textId="08E79720" w:rsidR="00AE5D06" w:rsidRDefault="00D3AE7D" w:rsidP="0056059D">
      <w:pPr>
        <w:spacing w:line="240" w:lineRule="auto"/>
        <w:ind w:firstLine="0"/>
        <w:jc w:val="both"/>
      </w:pPr>
      <w:r w:rsidRPr="00D3AE7D">
        <w:rPr>
          <w:rFonts w:ascii="Times New Roman" w:eastAsia="Times New Roman" w:hAnsi="Times New Roman" w:cs="Times New Roman"/>
          <w:sz w:val="24"/>
          <w:szCs w:val="24"/>
        </w:rPr>
        <w:t xml:space="preserve"> </w:t>
      </w:r>
    </w:p>
    <w:p w14:paraId="53C61F4C" w14:textId="38B2FECF" w:rsidR="00AE5D06" w:rsidRPr="000B3DA3" w:rsidRDefault="00D3AE7D" w:rsidP="0056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lang w:val="en-US"/>
        </w:rPr>
      </w:pPr>
      <w:r w:rsidRPr="000477CA">
        <w:rPr>
          <w:rFonts w:ascii="Times New Roman" w:eastAsia="Times New Roman" w:hAnsi="Times New Roman" w:cs="Times New Roman"/>
          <w:b/>
          <w:bCs/>
          <w:color w:val="000000" w:themeColor="text1"/>
          <w:sz w:val="24"/>
          <w:szCs w:val="24"/>
          <w:lang w:val="en-US"/>
        </w:rPr>
        <w:t>Abstract:</w:t>
      </w:r>
      <w:r w:rsidRPr="000477CA">
        <w:rPr>
          <w:rFonts w:ascii="Times New Roman" w:eastAsia="Times New Roman" w:hAnsi="Times New Roman" w:cs="Times New Roman"/>
          <w:color w:val="000000" w:themeColor="text1"/>
          <w:sz w:val="24"/>
          <w:szCs w:val="24"/>
          <w:lang w:val="en-US"/>
        </w:rPr>
        <w:t xml:space="preserve"> Abstract. Abstract. Abstract. Abstract. Abstract. Abstract. Abstract. Abstract. Abstract. Abstract. Abstract. Abstract. Abstract. Abstract. Abstract. Abstract. Abstract. Abstract. Abstract. Abstract. Abstract. Abstract. Abstract. Abstract. Abstract. Abstract. </w:t>
      </w:r>
      <w:r w:rsidRPr="000477CA">
        <w:rPr>
          <w:rFonts w:ascii="Times New Roman" w:eastAsia="Times New Roman" w:hAnsi="Times New Roman" w:cs="Times New Roman"/>
          <w:color w:val="000000" w:themeColor="text1"/>
          <w:sz w:val="24"/>
          <w:szCs w:val="24"/>
          <w:lang w:val="en-US"/>
        </w:rPr>
        <w:lastRenderedPageBreak/>
        <w:t xml:space="preserve">Abstract. Abstract. Abstract. Abstract. Abstract. Abstract. Abstract. Abstract. Abstract. Abstract. Abstract. Abstract. Abstract. Abstract. Abstract. Abstract. Abstract. Abstract. </w:t>
      </w:r>
    </w:p>
    <w:p w14:paraId="1EE89D92" w14:textId="41C0C660" w:rsidR="00AE5D06" w:rsidRPr="000B3DA3" w:rsidRDefault="00D3AE7D" w:rsidP="0056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lang w:val="en-US"/>
        </w:rPr>
      </w:pPr>
      <w:r w:rsidRPr="000477CA">
        <w:rPr>
          <w:rFonts w:ascii="Times New Roman" w:eastAsia="Times New Roman" w:hAnsi="Times New Roman" w:cs="Times New Roman"/>
          <w:b/>
          <w:bCs/>
          <w:color w:val="000000" w:themeColor="text1"/>
          <w:sz w:val="24"/>
          <w:szCs w:val="24"/>
          <w:lang w:val="en-US"/>
        </w:rPr>
        <w:t>Keywords:</w:t>
      </w:r>
      <w:r w:rsidRPr="000477CA">
        <w:rPr>
          <w:rFonts w:ascii="Times New Roman" w:eastAsia="Times New Roman" w:hAnsi="Times New Roman" w:cs="Times New Roman"/>
          <w:color w:val="000000" w:themeColor="text1"/>
          <w:sz w:val="24"/>
          <w:szCs w:val="24"/>
          <w:lang w:val="en-US"/>
        </w:rPr>
        <w:t xml:space="preserve"> </w:t>
      </w:r>
      <w:r w:rsidR="00C65BB6">
        <w:rPr>
          <w:rFonts w:ascii="Times New Roman" w:eastAsia="Times New Roman" w:hAnsi="Times New Roman" w:cs="Times New Roman"/>
          <w:color w:val="000000" w:themeColor="text1"/>
          <w:sz w:val="24"/>
          <w:szCs w:val="24"/>
          <w:lang w:val="en-US"/>
        </w:rPr>
        <w:t>K</w:t>
      </w:r>
      <w:r w:rsidRPr="000477CA">
        <w:rPr>
          <w:rFonts w:ascii="Times New Roman" w:eastAsia="Times New Roman" w:hAnsi="Times New Roman" w:cs="Times New Roman"/>
          <w:color w:val="000000" w:themeColor="text1"/>
          <w:sz w:val="24"/>
          <w:szCs w:val="24"/>
          <w:lang w:val="en-US"/>
        </w:rPr>
        <w:t>eywords</w:t>
      </w:r>
      <w:r w:rsidR="00334F23">
        <w:rPr>
          <w:rFonts w:ascii="Times New Roman" w:eastAsia="Times New Roman" w:hAnsi="Times New Roman" w:cs="Times New Roman"/>
          <w:sz w:val="24"/>
          <w:szCs w:val="24"/>
          <w:lang w:val="en-US"/>
        </w:rPr>
        <w:t>,</w:t>
      </w:r>
      <w:r w:rsidRPr="000477CA">
        <w:rPr>
          <w:rFonts w:ascii="Times New Roman" w:eastAsia="Times New Roman" w:hAnsi="Times New Roman" w:cs="Times New Roman"/>
          <w:color w:val="000000" w:themeColor="text1"/>
          <w:sz w:val="24"/>
          <w:szCs w:val="24"/>
          <w:lang w:val="en-US"/>
        </w:rPr>
        <w:t xml:space="preserve"> </w:t>
      </w:r>
      <w:r w:rsidR="00C65BB6">
        <w:rPr>
          <w:rFonts w:ascii="Times New Roman" w:eastAsia="Times New Roman" w:hAnsi="Times New Roman" w:cs="Times New Roman"/>
          <w:color w:val="000000" w:themeColor="text1"/>
          <w:sz w:val="24"/>
          <w:szCs w:val="24"/>
          <w:lang w:val="en-US"/>
        </w:rPr>
        <w:t>K</w:t>
      </w:r>
      <w:r w:rsidRPr="000477CA">
        <w:rPr>
          <w:rFonts w:ascii="Times New Roman" w:eastAsia="Times New Roman" w:hAnsi="Times New Roman" w:cs="Times New Roman"/>
          <w:color w:val="000000" w:themeColor="text1"/>
          <w:sz w:val="24"/>
          <w:szCs w:val="24"/>
          <w:lang w:val="en-US"/>
        </w:rPr>
        <w:t>eywords</w:t>
      </w:r>
      <w:r w:rsidR="00334F23">
        <w:rPr>
          <w:rFonts w:ascii="Times New Roman" w:eastAsia="Times New Roman" w:hAnsi="Times New Roman" w:cs="Times New Roman"/>
          <w:sz w:val="24"/>
          <w:szCs w:val="24"/>
          <w:lang w:val="en-US"/>
        </w:rPr>
        <w:t>,</w:t>
      </w:r>
      <w:r w:rsidRPr="000477CA">
        <w:rPr>
          <w:rFonts w:ascii="Times New Roman" w:eastAsia="Times New Roman" w:hAnsi="Times New Roman" w:cs="Times New Roman"/>
          <w:color w:val="000000" w:themeColor="text1"/>
          <w:sz w:val="24"/>
          <w:szCs w:val="24"/>
          <w:lang w:val="en-US"/>
        </w:rPr>
        <w:t xml:space="preserve"> </w:t>
      </w:r>
      <w:r w:rsidR="00C65BB6">
        <w:rPr>
          <w:rFonts w:ascii="Times New Roman" w:eastAsia="Times New Roman" w:hAnsi="Times New Roman" w:cs="Times New Roman"/>
          <w:color w:val="000000" w:themeColor="text1"/>
          <w:sz w:val="24"/>
          <w:szCs w:val="24"/>
          <w:lang w:val="en-US"/>
        </w:rPr>
        <w:t>K</w:t>
      </w:r>
      <w:r w:rsidRPr="000477CA">
        <w:rPr>
          <w:rFonts w:ascii="Times New Roman" w:eastAsia="Times New Roman" w:hAnsi="Times New Roman" w:cs="Times New Roman"/>
          <w:color w:val="000000" w:themeColor="text1"/>
          <w:sz w:val="24"/>
          <w:szCs w:val="24"/>
          <w:lang w:val="en-US"/>
        </w:rPr>
        <w:t>eywords</w:t>
      </w:r>
      <w:r w:rsidR="00334F23">
        <w:rPr>
          <w:rFonts w:ascii="Times New Roman" w:eastAsia="Times New Roman" w:hAnsi="Times New Roman" w:cs="Times New Roman"/>
          <w:sz w:val="24"/>
          <w:szCs w:val="24"/>
          <w:lang w:val="en-US"/>
        </w:rPr>
        <w:t>,</w:t>
      </w:r>
      <w:r w:rsidRPr="000477CA">
        <w:rPr>
          <w:rFonts w:ascii="Times New Roman" w:eastAsia="Times New Roman" w:hAnsi="Times New Roman" w:cs="Times New Roman"/>
          <w:color w:val="000000" w:themeColor="text1"/>
          <w:sz w:val="24"/>
          <w:szCs w:val="24"/>
          <w:lang w:val="en-US"/>
        </w:rPr>
        <w:t xml:space="preserve"> </w:t>
      </w:r>
      <w:r w:rsidR="00C65BB6">
        <w:rPr>
          <w:rFonts w:ascii="Times New Roman" w:eastAsia="Times New Roman" w:hAnsi="Times New Roman" w:cs="Times New Roman"/>
          <w:color w:val="000000" w:themeColor="text1"/>
          <w:sz w:val="24"/>
          <w:szCs w:val="24"/>
          <w:lang w:val="en-US"/>
        </w:rPr>
        <w:t>K</w:t>
      </w:r>
      <w:r w:rsidRPr="000477CA">
        <w:rPr>
          <w:rFonts w:ascii="Times New Roman" w:eastAsia="Times New Roman" w:hAnsi="Times New Roman" w:cs="Times New Roman"/>
          <w:color w:val="000000" w:themeColor="text1"/>
          <w:sz w:val="24"/>
          <w:szCs w:val="24"/>
          <w:lang w:val="en-US"/>
        </w:rPr>
        <w:t>eywords.</w:t>
      </w:r>
    </w:p>
    <w:p w14:paraId="49B3F7F8" w14:textId="750C2F91" w:rsidR="00AE5D06" w:rsidRPr="000B3DA3" w:rsidRDefault="00D3AE7D" w:rsidP="0033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lang w:val="en-US"/>
        </w:rPr>
      </w:pPr>
      <w:r w:rsidRPr="00D3AE7D">
        <w:rPr>
          <w:rFonts w:ascii="Times New Roman" w:eastAsia="Times New Roman" w:hAnsi="Times New Roman" w:cs="Times New Roman"/>
          <w:i/>
          <w:iCs/>
          <w:sz w:val="24"/>
          <w:szCs w:val="24"/>
          <w:lang w:val="en-US"/>
        </w:rPr>
        <w:t xml:space="preserve"> </w:t>
      </w:r>
    </w:p>
    <w:p w14:paraId="2F703530" w14:textId="7F9A7BA2" w:rsidR="00334F61" w:rsidRPr="000B3DA3" w:rsidRDefault="00D3AE7D" w:rsidP="0033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cs="Times New Roman"/>
          <w:color w:val="000000" w:themeColor="text1"/>
          <w:sz w:val="24"/>
          <w:szCs w:val="24"/>
        </w:rPr>
      </w:pPr>
      <w:r w:rsidRPr="00573D17">
        <w:rPr>
          <w:rFonts w:ascii="Times New Roman" w:eastAsia="Times New Roman" w:hAnsi="Times New Roman" w:cs="Times New Roman"/>
          <w:color w:val="000000" w:themeColor="text1"/>
          <w:sz w:val="24"/>
          <w:szCs w:val="24"/>
          <w:lang w:val="en-US"/>
        </w:rPr>
        <w:t xml:space="preserve"> </w:t>
      </w:r>
      <w:r w:rsidR="00334F61" w:rsidRPr="000B3DA3">
        <w:rPr>
          <w:rFonts w:ascii="Times New Roman" w:eastAsia="Times New Roman" w:hAnsi="Times New Roman" w:cs="Times New Roman"/>
          <w:color w:val="000000" w:themeColor="text1"/>
          <w:sz w:val="24"/>
          <w:szCs w:val="24"/>
        </w:rPr>
        <w:t xml:space="preserve">Após o </w:t>
      </w:r>
      <w:r w:rsidR="00334F61" w:rsidRPr="000B3DA3">
        <w:rPr>
          <w:rFonts w:ascii="Times New Roman" w:eastAsia="Times New Roman" w:hAnsi="Times New Roman" w:cs="Times New Roman"/>
          <w:i/>
          <w:iCs/>
          <w:color w:val="000000" w:themeColor="text1"/>
          <w:sz w:val="24"/>
          <w:szCs w:val="24"/>
        </w:rPr>
        <w:t>abstr</w:t>
      </w:r>
      <w:r w:rsidR="00C7335B" w:rsidRPr="000B3DA3">
        <w:rPr>
          <w:rFonts w:ascii="Times New Roman" w:eastAsia="Times New Roman" w:hAnsi="Times New Roman" w:cs="Times New Roman"/>
          <w:i/>
          <w:iCs/>
          <w:color w:val="000000" w:themeColor="text1"/>
          <w:sz w:val="24"/>
          <w:szCs w:val="24"/>
        </w:rPr>
        <w:t xml:space="preserve">act </w:t>
      </w:r>
      <w:r w:rsidR="00C7335B" w:rsidRPr="000B3DA3">
        <w:rPr>
          <w:rFonts w:ascii="Times New Roman" w:eastAsia="Times New Roman" w:hAnsi="Times New Roman" w:cs="Times New Roman"/>
          <w:color w:val="000000" w:themeColor="text1"/>
          <w:sz w:val="24"/>
          <w:szCs w:val="24"/>
        </w:rPr>
        <w:t xml:space="preserve">deixe duas linhas com Espaçamento simples e então </w:t>
      </w:r>
      <w:r w:rsidR="00573D17" w:rsidRPr="000B3DA3">
        <w:rPr>
          <w:rFonts w:ascii="Times New Roman" w:eastAsia="Times New Roman" w:hAnsi="Times New Roman" w:cs="Times New Roman"/>
          <w:color w:val="000000" w:themeColor="text1"/>
          <w:sz w:val="24"/>
          <w:szCs w:val="24"/>
        </w:rPr>
        <w:t>inicie a Introdução.</w:t>
      </w:r>
    </w:p>
    <w:p w14:paraId="003ABFE9" w14:textId="77777777" w:rsidR="00573D17" w:rsidRPr="00573D17" w:rsidRDefault="00573D17" w:rsidP="00334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pPr>
    </w:p>
    <w:p w14:paraId="0C576778" w14:textId="77777777" w:rsidR="007963B8" w:rsidRDefault="007963B8" w:rsidP="00C9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cs="Times New Roman"/>
          <w:b/>
          <w:bCs/>
          <w:sz w:val="24"/>
          <w:szCs w:val="24"/>
        </w:rPr>
      </w:pPr>
    </w:p>
    <w:p w14:paraId="6B931816" w14:textId="2C747FCB" w:rsidR="00AE5D06" w:rsidRDefault="00D3AE7D" w:rsidP="00C9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ascii="Times New Roman" w:eastAsia="Times New Roman" w:hAnsi="Times New Roman" w:cs="Times New Roman"/>
          <w:b/>
          <w:bCs/>
          <w:sz w:val="24"/>
          <w:szCs w:val="24"/>
        </w:rPr>
      </w:pPr>
      <w:r w:rsidRPr="00D3AE7D">
        <w:rPr>
          <w:rFonts w:ascii="Times New Roman" w:eastAsia="Times New Roman" w:hAnsi="Times New Roman" w:cs="Times New Roman"/>
          <w:b/>
          <w:bCs/>
          <w:sz w:val="24"/>
          <w:szCs w:val="24"/>
        </w:rPr>
        <w:t>INTRODUÇÃO</w:t>
      </w:r>
    </w:p>
    <w:p w14:paraId="56B90528" w14:textId="77777777" w:rsidR="000E1B00" w:rsidRDefault="000E1B00" w:rsidP="00C9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pPr>
    </w:p>
    <w:p w14:paraId="6543549D" w14:textId="2EC235BD" w:rsidR="00AE5D06" w:rsidRDefault="00D3AE7D" w:rsidP="000E1B00">
      <w:pPr>
        <w:spacing w:line="360" w:lineRule="auto"/>
        <w:ind w:firstLine="707"/>
        <w:jc w:val="both"/>
      </w:pPr>
      <w:r w:rsidRPr="00D3AE7D">
        <w:rPr>
          <w:rFonts w:ascii="Times New Roman" w:eastAsia="Times New Roman" w:hAnsi="Times New Roman" w:cs="Times New Roman"/>
          <w:sz w:val="24"/>
          <w:szCs w:val="24"/>
          <w:lang w:val="pt"/>
        </w:rPr>
        <w:t xml:space="preserve">Os originais devem ser enviados com texto digitado em </w:t>
      </w:r>
      <w:r w:rsidRPr="00D3AE7D">
        <w:rPr>
          <w:rFonts w:ascii="Times New Roman" w:eastAsia="Times New Roman" w:hAnsi="Times New Roman" w:cs="Times New Roman"/>
          <w:i/>
          <w:iCs/>
          <w:sz w:val="24"/>
          <w:szCs w:val="24"/>
          <w:lang w:val="pt"/>
        </w:rPr>
        <w:t>Word for Windows</w:t>
      </w:r>
      <w:r w:rsidRPr="00D3AE7D">
        <w:rPr>
          <w:rFonts w:ascii="Times New Roman" w:eastAsia="Times New Roman" w:hAnsi="Times New Roman" w:cs="Times New Roman"/>
          <w:sz w:val="24"/>
          <w:szCs w:val="24"/>
          <w:lang w:val="pt"/>
        </w:rPr>
        <w:t xml:space="preserve"> ou </w:t>
      </w:r>
      <w:r w:rsidRPr="00D3AE7D">
        <w:rPr>
          <w:rFonts w:ascii="Times New Roman" w:eastAsia="Times New Roman" w:hAnsi="Times New Roman" w:cs="Times New Roman"/>
          <w:i/>
          <w:iCs/>
          <w:sz w:val="24"/>
          <w:szCs w:val="24"/>
          <w:lang w:val="pt"/>
        </w:rPr>
        <w:t>software</w:t>
      </w:r>
      <w:r w:rsidRPr="00D3AE7D">
        <w:rPr>
          <w:rFonts w:ascii="Times New Roman" w:eastAsia="Times New Roman" w:hAnsi="Times New Roman" w:cs="Times New Roman"/>
          <w:sz w:val="24"/>
          <w:szCs w:val="24"/>
          <w:lang w:val="pt"/>
        </w:rPr>
        <w:t xml:space="preserve"> compatível, fonte </w:t>
      </w:r>
      <w:r w:rsidRPr="00D3AE7D">
        <w:rPr>
          <w:rFonts w:ascii="Times New Roman" w:eastAsia="Times New Roman" w:hAnsi="Times New Roman" w:cs="Times New Roman"/>
          <w:i/>
          <w:iCs/>
          <w:sz w:val="24"/>
          <w:szCs w:val="24"/>
          <w:lang w:val="pt"/>
        </w:rPr>
        <w:t>Times New Roman</w:t>
      </w:r>
      <w:r w:rsidRPr="00D3AE7D">
        <w:rPr>
          <w:rFonts w:ascii="Times New Roman" w:eastAsia="Times New Roman" w:hAnsi="Times New Roman" w:cs="Times New Roman"/>
          <w:sz w:val="24"/>
          <w:szCs w:val="24"/>
          <w:lang w:val="pt"/>
        </w:rPr>
        <w:t xml:space="preserve">, corpo 12, espaço simples, contendo de </w:t>
      </w:r>
      <w:r w:rsidRPr="00D3AE7D">
        <w:rPr>
          <w:rFonts w:ascii="Times New Roman" w:eastAsia="Times New Roman" w:hAnsi="Times New Roman" w:cs="Times New Roman"/>
          <w:b/>
          <w:bCs/>
          <w:sz w:val="24"/>
          <w:szCs w:val="24"/>
          <w:lang w:val="pt"/>
        </w:rPr>
        <w:t>1</w:t>
      </w:r>
      <w:r w:rsidR="00EE07E1">
        <w:rPr>
          <w:rFonts w:ascii="Times New Roman" w:eastAsia="Times New Roman" w:hAnsi="Times New Roman" w:cs="Times New Roman"/>
          <w:b/>
          <w:bCs/>
          <w:sz w:val="24"/>
          <w:szCs w:val="24"/>
          <w:lang w:val="pt"/>
        </w:rPr>
        <w:t>2</w:t>
      </w:r>
      <w:r w:rsidRPr="00D3AE7D">
        <w:rPr>
          <w:rFonts w:ascii="Times New Roman" w:eastAsia="Times New Roman" w:hAnsi="Times New Roman" w:cs="Times New Roman"/>
          <w:b/>
          <w:bCs/>
          <w:sz w:val="24"/>
          <w:szCs w:val="24"/>
          <w:lang w:val="pt"/>
        </w:rPr>
        <w:t xml:space="preserve"> até 20 laudas</w:t>
      </w:r>
      <w:r w:rsidRPr="00D3AE7D">
        <w:rPr>
          <w:rFonts w:ascii="Times New Roman" w:eastAsia="Times New Roman" w:hAnsi="Times New Roman" w:cs="Times New Roman"/>
          <w:sz w:val="24"/>
          <w:szCs w:val="24"/>
          <w:lang w:val="pt"/>
        </w:rPr>
        <w:t>. O tamanho do papel é A4 e as margens devem ser configuradas: 3 cm para as margens esquerda</w:t>
      </w:r>
      <w:r w:rsidR="00EE07E1">
        <w:rPr>
          <w:rFonts w:ascii="Times New Roman" w:eastAsia="Times New Roman" w:hAnsi="Times New Roman" w:cs="Times New Roman"/>
          <w:sz w:val="24"/>
          <w:szCs w:val="24"/>
          <w:lang w:val="pt"/>
        </w:rPr>
        <w:t xml:space="preserve">, </w:t>
      </w:r>
      <w:r w:rsidRPr="00D3AE7D">
        <w:rPr>
          <w:rFonts w:ascii="Times New Roman" w:eastAsia="Times New Roman" w:hAnsi="Times New Roman" w:cs="Times New Roman"/>
          <w:sz w:val="24"/>
          <w:szCs w:val="24"/>
          <w:lang w:val="pt"/>
        </w:rPr>
        <w:t xml:space="preserve">superior, inferior e direita. O espaçamento entre parágrafos deve ser de 0 cm. A primeira linha de cada parágrafo deve conter recuo de 1,25 cm a partir da margem esquerda. O número da página está inserido no rodapé, no lado direito, utilizando a fonte </w:t>
      </w:r>
      <w:r w:rsidRPr="00D3AE7D">
        <w:rPr>
          <w:rFonts w:ascii="Times New Roman" w:eastAsia="Times New Roman" w:hAnsi="Times New Roman" w:cs="Times New Roman"/>
          <w:i/>
          <w:iCs/>
          <w:sz w:val="24"/>
          <w:szCs w:val="24"/>
          <w:lang w:val="pt"/>
        </w:rPr>
        <w:t>Times New Roman</w:t>
      </w:r>
      <w:r w:rsidRPr="00D3AE7D">
        <w:rPr>
          <w:rFonts w:ascii="Times New Roman" w:eastAsia="Times New Roman" w:hAnsi="Times New Roman" w:cs="Times New Roman"/>
          <w:sz w:val="24"/>
          <w:szCs w:val="24"/>
          <w:lang w:val="pt"/>
        </w:rPr>
        <w:t>, tamanho 12.</w:t>
      </w:r>
    </w:p>
    <w:p w14:paraId="7BA51CFF" w14:textId="52A2ABF7"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 xml:space="preserve">Os títulos e subtítulos </w:t>
      </w:r>
      <w:r w:rsidR="0056059D">
        <w:rPr>
          <w:rFonts w:ascii="Times New Roman" w:eastAsia="Times New Roman" w:hAnsi="Times New Roman" w:cs="Times New Roman"/>
          <w:sz w:val="24"/>
          <w:szCs w:val="24"/>
        </w:rPr>
        <w:t>não devem conter</w:t>
      </w:r>
      <w:r w:rsidRPr="00D3AE7D">
        <w:rPr>
          <w:rFonts w:ascii="Times New Roman" w:eastAsia="Times New Roman" w:hAnsi="Times New Roman" w:cs="Times New Roman"/>
          <w:sz w:val="24"/>
          <w:szCs w:val="24"/>
        </w:rPr>
        <w:t xml:space="preserve"> indicativos numéricos. Seções primárias deverão apresentar título escrito em letras maiúsculas, em negrito (Ex:</w:t>
      </w:r>
      <w:r w:rsidRPr="00D3AE7D">
        <w:rPr>
          <w:rFonts w:ascii="Times New Roman" w:eastAsia="Times New Roman" w:hAnsi="Times New Roman" w:cs="Times New Roman"/>
          <w:b/>
          <w:bCs/>
          <w:sz w:val="24"/>
          <w:szCs w:val="24"/>
        </w:rPr>
        <w:t xml:space="preserve"> TÍTULO</w:t>
      </w:r>
      <w:r w:rsidRPr="00D3AE7D">
        <w:rPr>
          <w:rFonts w:ascii="Times New Roman" w:eastAsia="Times New Roman" w:hAnsi="Times New Roman" w:cs="Times New Roman"/>
          <w:sz w:val="24"/>
          <w:szCs w:val="24"/>
        </w:rPr>
        <w:t xml:space="preserve">). Caso houver seções secundárias, deverão apresentar título escrito com </w:t>
      </w:r>
      <w:r w:rsidR="005A310D">
        <w:rPr>
          <w:rFonts w:ascii="Times New Roman" w:eastAsia="Times New Roman" w:hAnsi="Times New Roman" w:cs="Times New Roman"/>
          <w:sz w:val="24"/>
          <w:szCs w:val="24"/>
        </w:rPr>
        <w:t>a</w:t>
      </w:r>
      <w:r w:rsidR="005A310D" w:rsidRPr="00D3AE7D">
        <w:rPr>
          <w:rFonts w:ascii="Times New Roman" w:eastAsia="Times New Roman" w:hAnsi="Times New Roman" w:cs="Times New Roman"/>
          <w:sz w:val="24"/>
          <w:szCs w:val="24"/>
        </w:rPr>
        <w:t xml:space="preserve">penas as iniciais em maiúsculo </w:t>
      </w:r>
      <w:r w:rsidRPr="00D3AE7D">
        <w:rPr>
          <w:rFonts w:ascii="Times New Roman" w:eastAsia="Times New Roman" w:hAnsi="Times New Roman" w:cs="Times New Roman"/>
          <w:sz w:val="24"/>
          <w:szCs w:val="24"/>
        </w:rPr>
        <w:t xml:space="preserve">e </w:t>
      </w:r>
      <w:r w:rsidR="005A310D">
        <w:rPr>
          <w:rFonts w:ascii="Times New Roman" w:eastAsia="Times New Roman" w:hAnsi="Times New Roman" w:cs="Times New Roman"/>
          <w:sz w:val="24"/>
          <w:szCs w:val="24"/>
        </w:rPr>
        <w:t>em</w:t>
      </w:r>
      <w:r w:rsidRPr="00D3AE7D">
        <w:rPr>
          <w:rFonts w:ascii="Times New Roman" w:eastAsia="Times New Roman" w:hAnsi="Times New Roman" w:cs="Times New Roman"/>
          <w:sz w:val="24"/>
          <w:szCs w:val="24"/>
        </w:rPr>
        <w:t xml:space="preserve"> negrito (Ex: </w:t>
      </w:r>
      <w:r w:rsidRPr="00D3AE7D">
        <w:rPr>
          <w:rFonts w:ascii="Times New Roman" w:eastAsia="Times New Roman" w:hAnsi="Times New Roman" w:cs="Times New Roman"/>
          <w:b/>
          <w:bCs/>
          <w:sz w:val="24"/>
          <w:szCs w:val="24"/>
        </w:rPr>
        <w:t xml:space="preserve"> </w:t>
      </w:r>
      <w:r w:rsidR="005A310D" w:rsidRPr="005A310D">
        <w:rPr>
          <w:rFonts w:ascii="Times New Roman" w:eastAsia="Times New Roman" w:hAnsi="Times New Roman" w:cs="Times New Roman"/>
          <w:b/>
          <w:bCs/>
          <w:sz w:val="24"/>
          <w:szCs w:val="24"/>
        </w:rPr>
        <w:t>Subtítulo</w:t>
      </w:r>
      <w:r w:rsidRPr="00D3AE7D">
        <w:rPr>
          <w:rFonts w:ascii="Times New Roman" w:eastAsia="Times New Roman" w:hAnsi="Times New Roman" w:cs="Times New Roman"/>
          <w:sz w:val="24"/>
          <w:szCs w:val="24"/>
        </w:rPr>
        <w:t xml:space="preserve">). Em ambos os tipos de seções o título deve estar alinhado à esquerda e ter tamanho 12. Os títulos e subtítulos de cada seção deverão ser </w:t>
      </w:r>
      <w:r w:rsidRPr="00C92315">
        <w:rPr>
          <w:rFonts w:ascii="Times New Roman" w:eastAsia="Times New Roman" w:hAnsi="Times New Roman" w:cs="Times New Roman"/>
          <w:b/>
          <w:bCs/>
          <w:sz w:val="24"/>
          <w:szCs w:val="24"/>
        </w:rPr>
        <w:t>precedidos e sucedidos</w:t>
      </w:r>
      <w:r w:rsidRPr="00D3AE7D">
        <w:rPr>
          <w:rFonts w:ascii="Times New Roman" w:eastAsia="Times New Roman" w:hAnsi="Times New Roman" w:cs="Times New Roman"/>
          <w:sz w:val="24"/>
          <w:szCs w:val="24"/>
        </w:rPr>
        <w:t xml:space="preserve"> </w:t>
      </w:r>
      <w:r w:rsidRPr="00C92315">
        <w:rPr>
          <w:rFonts w:ascii="Times New Roman" w:eastAsia="Times New Roman" w:hAnsi="Times New Roman" w:cs="Times New Roman"/>
          <w:b/>
          <w:bCs/>
          <w:sz w:val="24"/>
          <w:szCs w:val="24"/>
        </w:rPr>
        <w:t>por uma linha em branco</w:t>
      </w:r>
      <w:r w:rsidRPr="00D3AE7D">
        <w:rPr>
          <w:rFonts w:ascii="Times New Roman" w:eastAsia="Times New Roman" w:hAnsi="Times New Roman" w:cs="Times New Roman"/>
          <w:sz w:val="24"/>
          <w:szCs w:val="24"/>
        </w:rPr>
        <w:t xml:space="preserve"> com espaçamento simples. </w:t>
      </w:r>
      <w:r w:rsidRPr="00D3AE7D">
        <w:rPr>
          <w:rFonts w:ascii="Times New Roman" w:eastAsia="Times New Roman" w:hAnsi="Times New Roman" w:cs="Times New Roman"/>
          <w:b/>
          <w:bCs/>
          <w:sz w:val="24"/>
          <w:szCs w:val="24"/>
        </w:rPr>
        <w:t>Os autores têm autonomia para elaborar os títulos das seções</w:t>
      </w:r>
      <w:r w:rsidRPr="00D3AE7D">
        <w:rPr>
          <w:rFonts w:ascii="Times New Roman" w:eastAsia="Times New Roman" w:hAnsi="Times New Roman" w:cs="Times New Roman"/>
          <w:sz w:val="24"/>
          <w:szCs w:val="24"/>
        </w:rPr>
        <w:t>.</w:t>
      </w:r>
    </w:p>
    <w:p w14:paraId="6EAD2407" w14:textId="1C9D7C07" w:rsidR="00AE5D06" w:rsidRDefault="00D3AE7D" w:rsidP="00C92315">
      <w:pPr>
        <w:spacing w:line="240" w:lineRule="auto"/>
        <w:ind w:left="-1" w:firstLine="709"/>
        <w:jc w:val="both"/>
      </w:pPr>
      <w:r w:rsidRPr="00D3AE7D">
        <w:rPr>
          <w:rFonts w:ascii="Times New Roman" w:eastAsia="Times New Roman" w:hAnsi="Times New Roman" w:cs="Times New Roman"/>
          <w:sz w:val="24"/>
          <w:szCs w:val="24"/>
        </w:rPr>
        <w:t xml:space="preserve"> </w:t>
      </w:r>
    </w:p>
    <w:p w14:paraId="6EBAF5F2" w14:textId="2517493B" w:rsidR="00AE5D06" w:rsidRDefault="00D3AE7D" w:rsidP="00C92315">
      <w:pPr>
        <w:spacing w:line="240" w:lineRule="auto"/>
        <w:ind w:firstLine="0"/>
        <w:jc w:val="both"/>
      </w:pPr>
      <w:r w:rsidRPr="00D3AE7D">
        <w:rPr>
          <w:rFonts w:ascii="Times New Roman" w:eastAsia="Times New Roman" w:hAnsi="Times New Roman" w:cs="Times New Roman"/>
          <w:b/>
          <w:bCs/>
          <w:sz w:val="24"/>
          <w:szCs w:val="24"/>
          <w:lang w:val="pt"/>
        </w:rPr>
        <w:t>APORTE TEÓRICO</w:t>
      </w:r>
    </w:p>
    <w:p w14:paraId="719C80CE" w14:textId="04091F11" w:rsidR="00AE5D06" w:rsidRDefault="00D3AE7D" w:rsidP="00C92315">
      <w:pPr>
        <w:tabs>
          <w:tab w:val="center" w:pos="851"/>
          <w:tab w:val="right" w:pos="8504"/>
        </w:tabs>
        <w:spacing w:line="240" w:lineRule="auto"/>
        <w:jc w:val="both"/>
      </w:pPr>
      <w:r w:rsidRPr="00D3AE7D">
        <w:rPr>
          <w:rFonts w:ascii="Times New Roman" w:eastAsia="Times New Roman" w:hAnsi="Times New Roman" w:cs="Times New Roman"/>
          <w:sz w:val="24"/>
          <w:szCs w:val="24"/>
          <w:lang w:val="pt"/>
        </w:rPr>
        <w:t xml:space="preserve"> </w:t>
      </w:r>
    </w:p>
    <w:p w14:paraId="5745BB7E" w14:textId="67480840"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 xml:space="preserve">A evento aceita artigos redigidos em português. Todo artigo submetido à avaliação deve conter resumo (máximo </w:t>
      </w:r>
      <w:r w:rsidR="00DF6652">
        <w:rPr>
          <w:rFonts w:ascii="Times New Roman" w:eastAsia="Times New Roman" w:hAnsi="Times New Roman" w:cs="Times New Roman"/>
          <w:sz w:val="24"/>
          <w:szCs w:val="24"/>
        </w:rPr>
        <w:t>20</w:t>
      </w:r>
      <w:r w:rsidRPr="00D3AE7D">
        <w:rPr>
          <w:rFonts w:ascii="Times New Roman" w:eastAsia="Times New Roman" w:hAnsi="Times New Roman" w:cs="Times New Roman"/>
          <w:sz w:val="24"/>
          <w:szCs w:val="24"/>
        </w:rPr>
        <w:t>0 palavras) em língua portuguesa,</w:t>
      </w:r>
      <w:r w:rsidR="00DF6652">
        <w:rPr>
          <w:rFonts w:ascii="Times New Roman" w:eastAsia="Times New Roman" w:hAnsi="Times New Roman" w:cs="Times New Roman"/>
          <w:sz w:val="24"/>
          <w:szCs w:val="24"/>
        </w:rPr>
        <w:t xml:space="preserve"> </w:t>
      </w:r>
      <w:r w:rsidRPr="00D3AE7D">
        <w:rPr>
          <w:rFonts w:ascii="Times New Roman" w:eastAsia="Times New Roman" w:hAnsi="Times New Roman" w:cs="Times New Roman"/>
          <w:sz w:val="24"/>
          <w:szCs w:val="24"/>
        </w:rPr>
        <w:t>e inglesa (</w:t>
      </w:r>
      <w:r w:rsidRPr="00D3AE7D">
        <w:rPr>
          <w:rFonts w:ascii="Times New Roman" w:eastAsia="Times New Roman" w:hAnsi="Times New Roman" w:cs="Times New Roman"/>
          <w:i/>
          <w:iCs/>
          <w:sz w:val="24"/>
          <w:szCs w:val="24"/>
        </w:rPr>
        <w:t>abstract</w:t>
      </w:r>
      <w:r w:rsidRPr="00D3AE7D">
        <w:rPr>
          <w:rFonts w:ascii="Times New Roman" w:eastAsia="Times New Roman" w:hAnsi="Times New Roman" w:cs="Times New Roman"/>
          <w:sz w:val="24"/>
          <w:szCs w:val="24"/>
        </w:rPr>
        <w:t xml:space="preserve">), bem como </w:t>
      </w:r>
      <w:r w:rsidR="00DF6652">
        <w:rPr>
          <w:rFonts w:ascii="Times New Roman" w:eastAsia="Times New Roman" w:hAnsi="Times New Roman" w:cs="Times New Roman"/>
          <w:sz w:val="24"/>
          <w:szCs w:val="24"/>
        </w:rPr>
        <w:t>quatro</w:t>
      </w:r>
      <w:r w:rsidRPr="00D3AE7D">
        <w:rPr>
          <w:rFonts w:ascii="Times New Roman" w:eastAsia="Times New Roman" w:hAnsi="Times New Roman" w:cs="Times New Roman"/>
          <w:sz w:val="24"/>
          <w:szCs w:val="24"/>
        </w:rPr>
        <w:t xml:space="preserve"> palavras-chave, nas </w:t>
      </w:r>
      <w:r w:rsidR="00DF6652">
        <w:rPr>
          <w:rFonts w:ascii="Times New Roman" w:eastAsia="Times New Roman" w:hAnsi="Times New Roman" w:cs="Times New Roman"/>
          <w:sz w:val="24"/>
          <w:szCs w:val="24"/>
        </w:rPr>
        <w:t>duas</w:t>
      </w:r>
      <w:r w:rsidRPr="00D3AE7D">
        <w:rPr>
          <w:rFonts w:ascii="Times New Roman" w:eastAsia="Times New Roman" w:hAnsi="Times New Roman" w:cs="Times New Roman"/>
          <w:sz w:val="24"/>
          <w:szCs w:val="24"/>
        </w:rPr>
        <w:t xml:space="preserve"> línguas. Os padrões de referências e de citações seguem as normas mais atualizadas da Associação Brasileira de Normas Técnicas (ABNT), NBR 6023 e NBR 10520: 2023, respectivamente. O itálico deve ser utilizado em todas as palavras de língua estrangeira e nomes científicos. O negrito deve ser utilizado para dar </w:t>
      </w:r>
      <w:r w:rsidRPr="00D3AE7D">
        <w:rPr>
          <w:rFonts w:ascii="Times New Roman" w:eastAsia="Times New Roman" w:hAnsi="Times New Roman" w:cs="Times New Roman"/>
          <w:b/>
          <w:bCs/>
          <w:sz w:val="24"/>
          <w:szCs w:val="24"/>
        </w:rPr>
        <w:t>destaque</w:t>
      </w:r>
      <w:r w:rsidRPr="00D3AE7D">
        <w:rPr>
          <w:rFonts w:ascii="Times New Roman" w:eastAsia="Times New Roman" w:hAnsi="Times New Roman" w:cs="Times New Roman"/>
          <w:sz w:val="24"/>
          <w:szCs w:val="24"/>
        </w:rPr>
        <w:t xml:space="preserve"> e nos </w:t>
      </w:r>
      <w:r w:rsidRPr="00D3AE7D">
        <w:rPr>
          <w:rFonts w:ascii="Times New Roman" w:eastAsia="Times New Roman" w:hAnsi="Times New Roman" w:cs="Times New Roman"/>
          <w:b/>
          <w:bCs/>
          <w:sz w:val="24"/>
          <w:szCs w:val="24"/>
        </w:rPr>
        <w:t>títulos</w:t>
      </w:r>
      <w:r w:rsidRPr="00D3AE7D">
        <w:rPr>
          <w:rFonts w:ascii="Times New Roman" w:eastAsia="Times New Roman" w:hAnsi="Times New Roman" w:cs="Times New Roman"/>
          <w:sz w:val="24"/>
          <w:szCs w:val="24"/>
        </w:rPr>
        <w:t xml:space="preserve"> de obras. </w:t>
      </w:r>
    </w:p>
    <w:p w14:paraId="12630D91" w14:textId="751F7AEF" w:rsidR="00AE5D06" w:rsidRDefault="00D3AE7D" w:rsidP="00C92315">
      <w:pPr>
        <w:spacing w:line="240" w:lineRule="auto"/>
        <w:ind w:firstLine="0"/>
        <w:jc w:val="both"/>
      </w:pPr>
      <w:r w:rsidRPr="00D3AE7D">
        <w:rPr>
          <w:rFonts w:ascii="Times New Roman" w:eastAsia="Times New Roman" w:hAnsi="Times New Roman" w:cs="Times New Roman"/>
          <w:b/>
          <w:bCs/>
          <w:sz w:val="24"/>
          <w:szCs w:val="24"/>
        </w:rPr>
        <w:t xml:space="preserve"> </w:t>
      </w:r>
    </w:p>
    <w:p w14:paraId="1F31170C" w14:textId="2E3B27F6" w:rsidR="00AE5D06" w:rsidRDefault="00D3AE7D" w:rsidP="00C92315">
      <w:pPr>
        <w:spacing w:line="240" w:lineRule="auto"/>
        <w:ind w:firstLine="0"/>
        <w:jc w:val="both"/>
      </w:pPr>
      <w:r w:rsidRPr="00D3AE7D">
        <w:rPr>
          <w:rFonts w:ascii="Times New Roman" w:eastAsia="Times New Roman" w:hAnsi="Times New Roman" w:cs="Times New Roman"/>
          <w:b/>
          <w:bCs/>
          <w:sz w:val="24"/>
          <w:szCs w:val="24"/>
        </w:rPr>
        <w:t xml:space="preserve">PERCURSO METODOLÓGICO </w:t>
      </w:r>
    </w:p>
    <w:p w14:paraId="46EBF9DA" w14:textId="51CE42D6" w:rsidR="00AE5D06" w:rsidRDefault="00D3AE7D" w:rsidP="00C92315">
      <w:pPr>
        <w:spacing w:line="240" w:lineRule="auto"/>
        <w:ind w:firstLine="0"/>
        <w:jc w:val="both"/>
      </w:pPr>
      <w:r w:rsidRPr="00D3AE7D">
        <w:rPr>
          <w:rFonts w:ascii="Times New Roman" w:eastAsia="Times New Roman" w:hAnsi="Times New Roman" w:cs="Times New Roman"/>
          <w:sz w:val="24"/>
          <w:szCs w:val="24"/>
        </w:rPr>
        <w:t xml:space="preserve"> </w:t>
      </w:r>
    </w:p>
    <w:p w14:paraId="08C8B581" w14:textId="2FB8DD14"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 xml:space="preserve">Qualquer que seja o tipo de ilustração, esta deve ser precedida de sua palavra designativa (desenho, esquema, fluxograma, fotografia, gráfico, mapa, quadro, retrato, </w:t>
      </w:r>
      <w:r w:rsidRPr="00D3AE7D">
        <w:rPr>
          <w:rFonts w:ascii="Times New Roman" w:eastAsia="Times New Roman" w:hAnsi="Times New Roman" w:cs="Times New Roman"/>
          <w:sz w:val="24"/>
          <w:szCs w:val="24"/>
        </w:rPr>
        <w:lastRenderedPageBreak/>
        <w:t>figura, imagem, entre outros), seguida de seu número de ordem de ocorrência no texto, em algarismos arábicos, de</w:t>
      </w:r>
      <w:r w:rsidR="000E1B00" w:rsidRPr="00D3AE7D">
        <w:rPr>
          <w:rFonts w:ascii="Times New Roman" w:eastAsia="Times New Roman" w:hAnsi="Times New Roman" w:cs="Times New Roman"/>
          <w:sz w:val="24"/>
          <w:szCs w:val="24"/>
        </w:rPr>
        <w:t xml:space="preserve"> travessão </w:t>
      </w:r>
      <w:r w:rsidRPr="00D3AE7D">
        <w:rPr>
          <w:rFonts w:ascii="Times New Roman" w:eastAsia="Times New Roman" w:hAnsi="Times New Roman" w:cs="Times New Roman"/>
          <w:sz w:val="24"/>
          <w:szCs w:val="24"/>
        </w:rPr>
        <w:t>e do respectivo título na parte superior. Imediatamente após a ilustração, deve-se indicar a fonte consultada (elemento obrigatório, mesmo que seja produção do próprio autor) na parte inferior conforme a ABNT NBR 10520: 2023, legenda, notas</w:t>
      </w:r>
      <w:hyperlink r:id="rId12" w:anchor="_ftn1">
        <w:r w:rsidRPr="00D3AE7D">
          <w:rPr>
            <w:rStyle w:val="Hyperlink"/>
            <w:rFonts w:ascii="Times New Roman" w:eastAsia="Times New Roman" w:hAnsi="Times New Roman" w:cs="Times New Roman"/>
            <w:color w:val="0000FF"/>
            <w:sz w:val="24"/>
            <w:szCs w:val="24"/>
            <w:vertAlign w:val="superscript"/>
          </w:rPr>
          <w:t>[1]</w:t>
        </w:r>
      </w:hyperlink>
      <w:r w:rsidRPr="00D3AE7D">
        <w:rPr>
          <w:rFonts w:ascii="Times New Roman" w:eastAsia="Times New Roman" w:hAnsi="Times New Roman" w:cs="Times New Roman"/>
          <w:sz w:val="24"/>
          <w:szCs w:val="24"/>
        </w:rPr>
        <w:t xml:space="preserve"> e outras informações necessárias à sua compreensão (se houver), fonte tamanho 10. </w:t>
      </w:r>
    </w:p>
    <w:p w14:paraId="68FCD766" w14:textId="227C0374" w:rsidR="00AE5D06" w:rsidRDefault="00D3AE7D" w:rsidP="0056059D">
      <w:pPr>
        <w:spacing w:line="360" w:lineRule="auto"/>
        <w:ind w:left="1" w:hanging="2"/>
        <w:jc w:val="both"/>
      </w:pPr>
      <w:r w:rsidRPr="00D3AE7D">
        <w:rPr>
          <w:rFonts w:ascii="Times New Roman" w:eastAsia="Times New Roman" w:hAnsi="Times New Roman" w:cs="Times New Roman"/>
          <w:sz w:val="24"/>
          <w:szCs w:val="24"/>
        </w:rPr>
        <w:t xml:space="preserve"> </w:t>
      </w:r>
    </w:p>
    <w:p w14:paraId="7D71CB2E" w14:textId="2C403B4F" w:rsidR="00AE5D06" w:rsidRDefault="00D3AE7D" w:rsidP="0056059D">
      <w:pPr>
        <w:spacing w:line="360" w:lineRule="auto"/>
        <w:ind w:left="1" w:hanging="2"/>
        <w:jc w:val="center"/>
      </w:pPr>
      <w:r w:rsidRPr="00D3AE7D">
        <w:rPr>
          <w:rFonts w:ascii="Times New Roman" w:eastAsia="Times New Roman" w:hAnsi="Times New Roman" w:cs="Times New Roman"/>
          <w:sz w:val="20"/>
          <w:szCs w:val="20"/>
        </w:rPr>
        <w:t>Quadro 1</w:t>
      </w:r>
      <w:r w:rsidR="004F0766">
        <w:rPr>
          <w:rFonts w:ascii="Times New Roman" w:eastAsia="Times New Roman" w:hAnsi="Times New Roman" w:cs="Times New Roman"/>
          <w:sz w:val="20"/>
          <w:szCs w:val="20"/>
        </w:rPr>
        <w:t>:</w:t>
      </w:r>
      <w:r w:rsidRPr="00D3AE7D">
        <w:rPr>
          <w:rFonts w:ascii="Times New Roman" w:eastAsia="Times New Roman" w:hAnsi="Times New Roman" w:cs="Times New Roman"/>
          <w:sz w:val="20"/>
          <w:szCs w:val="20"/>
        </w:rPr>
        <w:t xml:space="preserve"> Título do quadro</w:t>
      </w:r>
    </w:p>
    <w:tbl>
      <w:tblPr>
        <w:tblW w:w="0" w:type="auto"/>
        <w:jc w:val="center"/>
        <w:tblLayout w:type="fixed"/>
        <w:tblLook w:val="06A0" w:firstRow="1" w:lastRow="0" w:firstColumn="1" w:lastColumn="0" w:noHBand="1" w:noVBand="1"/>
      </w:tblPr>
      <w:tblGrid>
        <w:gridCol w:w="2572"/>
        <w:gridCol w:w="2276"/>
      </w:tblGrid>
      <w:tr w:rsidR="00D3AE7D" w14:paraId="0A5BD613" w14:textId="77777777" w:rsidTr="004F0766">
        <w:trPr>
          <w:trHeight w:val="240"/>
          <w:jc w:val="center"/>
        </w:trPr>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9347F1" w14:textId="6B12AE8F" w:rsidR="00D3AE7D" w:rsidRDefault="00D3AE7D" w:rsidP="0056059D">
            <w:pPr>
              <w:spacing w:line="360" w:lineRule="auto"/>
              <w:ind w:left="1" w:hanging="2"/>
              <w:jc w:val="center"/>
            </w:pPr>
            <w:r w:rsidRPr="00D3AE7D">
              <w:rPr>
                <w:rFonts w:ascii="Times New Roman" w:eastAsia="Times New Roman" w:hAnsi="Times New Roman" w:cs="Times New Roman"/>
                <w:b/>
                <w:bCs/>
                <w:sz w:val="20"/>
                <w:szCs w:val="20"/>
              </w:rPr>
              <w:t>Questões</w:t>
            </w:r>
          </w:p>
        </w:tc>
        <w:tc>
          <w:tcPr>
            <w:tcW w:w="2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407D4C" w14:textId="4B5D59DC" w:rsidR="00D3AE7D" w:rsidRDefault="00D3AE7D" w:rsidP="0056059D">
            <w:pPr>
              <w:spacing w:line="360" w:lineRule="auto"/>
              <w:ind w:left="1" w:hanging="2"/>
              <w:jc w:val="center"/>
            </w:pPr>
            <w:r w:rsidRPr="00D3AE7D">
              <w:rPr>
                <w:rFonts w:ascii="Times New Roman" w:eastAsia="Times New Roman" w:hAnsi="Times New Roman" w:cs="Times New Roman"/>
                <w:b/>
                <w:bCs/>
                <w:sz w:val="20"/>
                <w:szCs w:val="20"/>
              </w:rPr>
              <w:t>Respostas</w:t>
            </w:r>
          </w:p>
        </w:tc>
      </w:tr>
      <w:tr w:rsidR="00D3AE7D" w14:paraId="243A6789" w14:textId="77777777" w:rsidTr="004F0766">
        <w:trPr>
          <w:trHeight w:val="270"/>
          <w:jc w:val="center"/>
        </w:trPr>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3D1AF1" w14:textId="48D054A7" w:rsidR="00D3AE7D" w:rsidRDefault="00D3AE7D" w:rsidP="0056059D">
            <w:pPr>
              <w:spacing w:line="360" w:lineRule="auto"/>
              <w:ind w:left="1" w:hanging="2"/>
              <w:jc w:val="center"/>
            </w:pPr>
            <w:r w:rsidRPr="00D3AE7D">
              <w:rPr>
                <w:rFonts w:ascii="Times New Roman" w:eastAsia="Times New Roman" w:hAnsi="Times New Roman" w:cs="Times New Roman"/>
                <w:sz w:val="20"/>
                <w:szCs w:val="20"/>
              </w:rPr>
              <w:t>x</w:t>
            </w:r>
          </w:p>
        </w:tc>
        <w:tc>
          <w:tcPr>
            <w:tcW w:w="2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685BE9" w14:textId="7CEB24E2" w:rsidR="00D3AE7D" w:rsidRDefault="00D3AE7D" w:rsidP="0056059D">
            <w:pPr>
              <w:spacing w:line="360" w:lineRule="auto"/>
              <w:ind w:left="1" w:hanging="2"/>
              <w:jc w:val="center"/>
            </w:pPr>
            <w:r w:rsidRPr="00D3AE7D">
              <w:rPr>
                <w:rFonts w:ascii="Times New Roman" w:eastAsia="Times New Roman" w:hAnsi="Times New Roman" w:cs="Times New Roman"/>
                <w:sz w:val="20"/>
                <w:szCs w:val="20"/>
              </w:rPr>
              <w:t>1</w:t>
            </w:r>
          </w:p>
        </w:tc>
      </w:tr>
      <w:tr w:rsidR="00D3AE7D" w14:paraId="6352A69A" w14:textId="77777777" w:rsidTr="004F0766">
        <w:trPr>
          <w:trHeight w:val="240"/>
          <w:jc w:val="center"/>
        </w:trPr>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0839A9" w14:textId="2829F8FF" w:rsidR="00D3AE7D" w:rsidRDefault="00D3AE7D" w:rsidP="0056059D">
            <w:pPr>
              <w:spacing w:line="360" w:lineRule="auto"/>
              <w:ind w:left="1" w:hanging="2"/>
              <w:jc w:val="center"/>
            </w:pPr>
            <w:r w:rsidRPr="00D3AE7D">
              <w:rPr>
                <w:rFonts w:ascii="Times New Roman" w:eastAsia="Times New Roman" w:hAnsi="Times New Roman" w:cs="Times New Roman"/>
                <w:sz w:val="20"/>
                <w:szCs w:val="20"/>
              </w:rPr>
              <w:t>y</w:t>
            </w:r>
          </w:p>
        </w:tc>
        <w:tc>
          <w:tcPr>
            <w:tcW w:w="2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0C165F" w14:textId="6EE7678F" w:rsidR="00D3AE7D" w:rsidRDefault="00D3AE7D" w:rsidP="0056059D">
            <w:pPr>
              <w:spacing w:line="360" w:lineRule="auto"/>
              <w:ind w:left="1" w:hanging="2"/>
              <w:jc w:val="center"/>
            </w:pPr>
            <w:r w:rsidRPr="00D3AE7D">
              <w:rPr>
                <w:rFonts w:ascii="Times New Roman" w:eastAsia="Times New Roman" w:hAnsi="Times New Roman" w:cs="Times New Roman"/>
                <w:sz w:val="20"/>
                <w:szCs w:val="20"/>
              </w:rPr>
              <w:t>2</w:t>
            </w:r>
          </w:p>
        </w:tc>
      </w:tr>
      <w:tr w:rsidR="00D3AE7D" w14:paraId="6F1FB151" w14:textId="77777777" w:rsidTr="004F0766">
        <w:trPr>
          <w:trHeight w:val="225"/>
          <w:jc w:val="center"/>
        </w:trPr>
        <w:tc>
          <w:tcPr>
            <w:tcW w:w="2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1F67FD" w14:textId="729E8C57" w:rsidR="00D3AE7D" w:rsidRDefault="00D3AE7D" w:rsidP="0056059D">
            <w:pPr>
              <w:spacing w:line="360" w:lineRule="auto"/>
              <w:ind w:left="1" w:hanging="2"/>
              <w:jc w:val="center"/>
            </w:pPr>
            <w:r w:rsidRPr="00D3AE7D">
              <w:rPr>
                <w:rFonts w:ascii="Times New Roman" w:eastAsia="Times New Roman" w:hAnsi="Times New Roman" w:cs="Times New Roman"/>
                <w:sz w:val="20"/>
                <w:szCs w:val="20"/>
              </w:rPr>
              <w:t>z</w:t>
            </w:r>
          </w:p>
        </w:tc>
        <w:tc>
          <w:tcPr>
            <w:tcW w:w="2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FD7C8A" w14:textId="19DAAF35" w:rsidR="00D3AE7D" w:rsidRDefault="00D3AE7D" w:rsidP="0056059D">
            <w:pPr>
              <w:spacing w:line="360" w:lineRule="auto"/>
              <w:ind w:left="1" w:hanging="2"/>
              <w:jc w:val="center"/>
            </w:pPr>
            <w:r w:rsidRPr="00D3AE7D">
              <w:rPr>
                <w:rFonts w:ascii="Times New Roman" w:eastAsia="Times New Roman" w:hAnsi="Times New Roman" w:cs="Times New Roman"/>
                <w:sz w:val="20"/>
                <w:szCs w:val="20"/>
              </w:rPr>
              <w:t>3</w:t>
            </w:r>
          </w:p>
        </w:tc>
      </w:tr>
    </w:tbl>
    <w:p w14:paraId="1932FCA2" w14:textId="36F44E50" w:rsidR="00AE5D06" w:rsidRDefault="00D3AE7D" w:rsidP="0056059D">
      <w:pPr>
        <w:spacing w:line="360" w:lineRule="auto"/>
        <w:ind w:left="1" w:hanging="2"/>
        <w:jc w:val="center"/>
      </w:pPr>
      <w:r w:rsidRPr="00D3AE7D">
        <w:rPr>
          <w:rFonts w:ascii="Times New Roman" w:eastAsia="Times New Roman" w:hAnsi="Times New Roman" w:cs="Times New Roman"/>
          <w:sz w:val="20"/>
          <w:szCs w:val="20"/>
        </w:rPr>
        <w:t xml:space="preserve">Fonte: </w:t>
      </w:r>
      <w:r w:rsidR="00F50C81">
        <w:rPr>
          <w:rFonts w:ascii="Times New Roman" w:eastAsia="Times New Roman" w:hAnsi="Times New Roman" w:cs="Times New Roman"/>
          <w:sz w:val="20"/>
          <w:szCs w:val="20"/>
        </w:rPr>
        <w:t>Autoria própria</w:t>
      </w:r>
      <w:r w:rsidRPr="00D3AE7D">
        <w:rPr>
          <w:rFonts w:ascii="Times New Roman" w:eastAsia="Times New Roman" w:hAnsi="Times New Roman" w:cs="Times New Roman"/>
          <w:sz w:val="20"/>
          <w:szCs w:val="20"/>
        </w:rPr>
        <w:t xml:space="preserve"> (202</w:t>
      </w:r>
      <w:r w:rsidR="004F0766">
        <w:rPr>
          <w:rFonts w:ascii="Times New Roman" w:eastAsia="Times New Roman" w:hAnsi="Times New Roman" w:cs="Times New Roman"/>
          <w:sz w:val="20"/>
          <w:szCs w:val="20"/>
        </w:rPr>
        <w:t>4</w:t>
      </w:r>
      <w:r w:rsidRPr="00D3AE7D">
        <w:rPr>
          <w:rFonts w:ascii="Times New Roman" w:eastAsia="Times New Roman" w:hAnsi="Times New Roman" w:cs="Times New Roman"/>
          <w:sz w:val="20"/>
          <w:szCs w:val="20"/>
        </w:rPr>
        <w:t>).</w:t>
      </w:r>
    </w:p>
    <w:p w14:paraId="7D90C73E" w14:textId="485CA77D" w:rsidR="00AE5D06" w:rsidRDefault="00D3AE7D" w:rsidP="0056059D">
      <w:pPr>
        <w:shd w:val="clear" w:color="auto" w:fill="FFFFFF" w:themeFill="background1"/>
        <w:spacing w:line="360" w:lineRule="auto"/>
        <w:ind w:left="1" w:hanging="2"/>
        <w:jc w:val="both"/>
      </w:pPr>
      <w:r w:rsidRPr="00D3AE7D">
        <w:rPr>
          <w:rFonts w:ascii="Times New Roman" w:eastAsia="Times New Roman" w:hAnsi="Times New Roman" w:cs="Times New Roman"/>
          <w:sz w:val="24"/>
          <w:szCs w:val="24"/>
        </w:rPr>
        <w:t xml:space="preserve"> </w:t>
      </w:r>
    </w:p>
    <w:p w14:paraId="36C22CDF" w14:textId="0113EC7B" w:rsidR="00AE5D06" w:rsidRDefault="00D3AE7D" w:rsidP="0056059D">
      <w:pPr>
        <w:shd w:val="clear" w:color="auto" w:fill="FFFFFF" w:themeFill="background1"/>
        <w:spacing w:line="360" w:lineRule="auto"/>
        <w:ind w:left="-1" w:firstLine="709"/>
        <w:jc w:val="both"/>
      </w:pPr>
      <w:r w:rsidRPr="00D3AE7D">
        <w:rPr>
          <w:rFonts w:ascii="Times New Roman" w:eastAsia="Times New Roman" w:hAnsi="Times New Roman" w:cs="Times New Roman"/>
          <w:color w:val="000000" w:themeColor="text1"/>
          <w:sz w:val="24"/>
          <w:szCs w:val="24"/>
        </w:rPr>
        <w:t xml:space="preserve">Sugere-se a inclusão de um parágrafo introdutório antes de fazer referência à imagem (por exemplo: Figura 1) e outro parágrafo subsequente à imagem, fornecendo uma breve explicação do contexto ou uma descrição concisa. </w:t>
      </w:r>
    </w:p>
    <w:p w14:paraId="4F4ACAB4" w14:textId="6A853157" w:rsidR="00AE5D06" w:rsidRDefault="00D3AE7D" w:rsidP="0056059D">
      <w:pPr>
        <w:shd w:val="clear" w:color="auto" w:fill="FFFFFF" w:themeFill="background1"/>
        <w:spacing w:line="360" w:lineRule="auto"/>
        <w:jc w:val="both"/>
      </w:pPr>
      <w:r w:rsidRPr="00D3AE7D">
        <w:rPr>
          <w:rFonts w:ascii="Times New Roman" w:eastAsia="Times New Roman" w:hAnsi="Times New Roman" w:cs="Times New Roman"/>
          <w:sz w:val="24"/>
          <w:szCs w:val="24"/>
        </w:rPr>
        <w:t xml:space="preserve"> </w:t>
      </w:r>
    </w:p>
    <w:p w14:paraId="3BEA14F9" w14:textId="3740CBB6" w:rsidR="00AE5D06" w:rsidRDefault="00D3AE7D" w:rsidP="0056059D">
      <w:pPr>
        <w:spacing w:line="360" w:lineRule="auto"/>
        <w:jc w:val="center"/>
      </w:pPr>
      <w:r w:rsidRPr="00D3AE7D">
        <w:rPr>
          <w:rFonts w:ascii="Times New Roman" w:eastAsia="Times New Roman" w:hAnsi="Times New Roman" w:cs="Times New Roman"/>
          <w:sz w:val="20"/>
          <w:szCs w:val="20"/>
        </w:rPr>
        <w:t xml:space="preserve">Figura 1 - </w:t>
      </w:r>
      <w:r w:rsidR="00267A19">
        <w:rPr>
          <w:rFonts w:ascii="Times New Roman" w:eastAsia="Times New Roman" w:hAnsi="Times New Roman" w:cs="Times New Roman"/>
          <w:sz w:val="20"/>
          <w:szCs w:val="20"/>
        </w:rPr>
        <w:t>L</w:t>
      </w:r>
      <w:r w:rsidR="00267A19" w:rsidRPr="00267A19">
        <w:rPr>
          <w:rFonts w:ascii="Times New Roman" w:eastAsia="Times New Roman" w:hAnsi="Times New Roman" w:cs="Times New Roman"/>
          <w:sz w:val="20"/>
          <w:szCs w:val="20"/>
        </w:rPr>
        <w:t xml:space="preserve">ayout </w:t>
      </w:r>
      <w:r w:rsidRPr="00D3AE7D">
        <w:rPr>
          <w:rFonts w:ascii="Times New Roman" w:eastAsia="Times New Roman" w:hAnsi="Times New Roman" w:cs="Times New Roman"/>
          <w:sz w:val="20"/>
          <w:szCs w:val="20"/>
        </w:rPr>
        <w:t>do Simpósio Paranaense de Ensino de Física e Astronomia</w:t>
      </w:r>
    </w:p>
    <w:p w14:paraId="0533F9F8" w14:textId="4BD3C3AF" w:rsidR="00AE5D06" w:rsidRDefault="0041631B" w:rsidP="0056059D">
      <w:pPr>
        <w:shd w:val="clear" w:color="auto" w:fill="FFFFFF" w:themeFill="background1"/>
        <w:spacing w:line="360" w:lineRule="auto"/>
        <w:jc w:val="center"/>
      </w:pPr>
      <w:r w:rsidRPr="0041631B">
        <w:rPr>
          <w:rFonts w:ascii="Times New Roman" w:eastAsia="Times New Roman" w:hAnsi="Times New Roman" w:cs="Times New Roman"/>
          <w:noProof/>
          <w:sz w:val="20"/>
          <w:szCs w:val="20"/>
        </w:rPr>
        <w:drawing>
          <wp:inline distT="0" distB="0" distL="0" distR="0" wp14:anchorId="4C0A4B1D" wp14:editId="00CE6227">
            <wp:extent cx="5401945" cy="1657985"/>
            <wp:effectExtent l="0" t="0" r="8255" b="0"/>
            <wp:docPr id="257827330" name="Imagem 1"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27330" name="Imagem 1" descr="Texto&#10;&#10;Descrição gerada automaticamente com confiança baixa"/>
                    <pic:cNvPicPr/>
                  </pic:nvPicPr>
                  <pic:blipFill>
                    <a:blip r:embed="rId13"/>
                    <a:stretch>
                      <a:fillRect/>
                    </a:stretch>
                  </pic:blipFill>
                  <pic:spPr>
                    <a:xfrm>
                      <a:off x="0" y="0"/>
                      <a:ext cx="5401945" cy="1657985"/>
                    </a:xfrm>
                    <a:prstGeom prst="rect">
                      <a:avLst/>
                    </a:prstGeom>
                  </pic:spPr>
                </pic:pic>
              </a:graphicData>
            </a:graphic>
          </wp:inline>
        </w:drawing>
      </w:r>
    </w:p>
    <w:p w14:paraId="753A880E" w14:textId="056B71B1" w:rsidR="00AE5D06" w:rsidRDefault="00D3AE7D" w:rsidP="0056059D">
      <w:pPr>
        <w:shd w:val="clear" w:color="auto" w:fill="FFFFFF" w:themeFill="background1"/>
        <w:spacing w:line="360" w:lineRule="auto"/>
        <w:jc w:val="center"/>
      </w:pPr>
      <w:r w:rsidRPr="00D3AE7D">
        <w:rPr>
          <w:rFonts w:ascii="Times New Roman" w:eastAsia="Times New Roman" w:hAnsi="Times New Roman" w:cs="Times New Roman"/>
          <w:color w:val="000000" w:themeColor="text1"/>
          <w:sz w:val="20"/>
          <w:szCs w:val="20"/>
        </w:rPr>
        <w:t xml:space="preserve">Fonte: </w:t>
      </w:r>
      <w:r w:rsidR="00F50C81">
        <w:rPr>
          <w:rFonts w:ascii="Times New Roman" w:eastAsia="Times New Roman" w:hAnsi="Times New Roman" w:cs="Times New Roman"/>
          <w:sz w:val="20"/>
          <w:szCs w:val="20"/>
        </w:rPr>
        <w:t>Autoria própria</w:t>
      </w:r>
      <w:r w:rsidR="00F50C81" w:rsidRPr="00D3AE7D">
        <w:rPr>
          <w:rFonts w:ascii="Times New Roman" w:eastAsia="Times New Roman" w:hAnsi="Times New Roman" w:cs="Times New Roman"/>
          <w:sz w:val="20"/>
          <w:szCs w:val="20"/>
        </w:rPr>
        <w:t xml:space="preserve"> (202</w:t>
      </w:r>
      <w:r w:rsidR="00F50C81">
        <w:rPr>
          <w:rFonts w:ascii="Times New Roman" w:eastAsia="Times New Roman" w:hAnsi="Times New Roman" w:cs="Times New Roman"/>
          <w:sz w:val="20"/>
          <w:szCs w:val="20"/>
        </w:rPr>
        <w:t>4</w:t>
      </w:r>
      <w:r w:rsidR="00F50C81" w:rsidRPr="00D3AE7D">
        <w:rPr>
          <w:rFonts w:ascii="Times New Roman" w:eastAsia="Times New Roman" w:hAnsi="Times New Roman" w:cs="Times New Roman"/>
          <w:sz w:val="20"/>
          <w:szCs w:val="20"/>
        </w:rPr>
        <w:t>).</w:t>
      </w:r>
    </w:p>
    <w:p w14:paraId="2D3B32EE" w14:textId="05CDB1BF" w:rsidR="00AE5D06" w:rsidRDefault="00D3AE7D" w:rsidP="0056059D">
      <w:pPr>
        <w:shd w:val="clear" w:color="auto" w:fill="FFFFFF" w:themeFill="background1"/>
        <w:spacing w:line="360" w:lineRule="auto"/>
        <w:jc w:val="both"/>
      </w:pPr>
      <w:r w:rsidRPr="00D3AE7D">
        <w:rPr>
          <w:rFonts w:ascii="Times New Roman" w:eastAsia="Times New Roman" w:hAnsi="Times New Roman" w:cs="Times New Roman"/>
          <w:sz w:val="24"/>
          <w:szCs w:val="24"/>
        </w:rPr>
        <w:t xml:space="preserve"> </w:t>
      </w:r>
    </w:p>
    <w:p w14:paraId="68ACC3DB" w14:textId="7A6A4399" w:rsidR="00AE5D06" w:rsidRDefault="00D3AE7D" w:rsidP="0056059D">
      <w:pPr>
        <w:shd w:val="clear" w:color="auto" w:fill="FFFFFF" w:themeFill="background1"/>
        <w:spacing w:line="360" w:lineRule="auto"/>
        <w:ind w:left="-1" w:firstLine="709"/>
        <w:jc w:val="both"/>
      </w:pPr>
      <w:r w:rsidRPr="00D3AE7D">
        <w:rPr>
          <w:rFonts w:ascii="Times New Roman" w:eastAsia="Times New Roman" w:hAnsi="Times New Roman" w:cs="Times New Roman"/>
          <w:b/>
          <w:bCs/>
          <w:color w:val="000000" w:themeColor="text1"/>
          <w:sz w:val="24"/>
          <w:szCs w:val="24"/>
        </w:rPr>
        <w:t>Importante:</w:t>
      </w:r>
      <w:r w:rsidRPr="00D3AE7D">
        <w:rPr>
          <w:rFonts w:ascii="Times New Roman" w:eastAsia="Times New Roman" w:hAnsi="Times New Roman" w:cs="Times New Roman"/>
          <w:color w:val="000000" w:themeColor="text1"/>
          <w:sz w:val="24"/>
          <w:szCs w:val="24"/>
        </w:rPr>
        <w:t xml:space="preserve"> Todos os elementos gráficos (desenho, esquema, fluxograma, fotografia, gráfico, mapa, quadro, retrato, figura, imagem) que não forem de autoria do próprio autor, incluindo adaptações ou extrações de obras existentes, devem ter a autoria devidamente referenciada na respectiva legenda. A referência completa deve ser incluída na seção "Referências" do artigo. Evite concluir uma seção imediatamente após a inclusão de uma imagem, quadro ou citação direta, escreva um parágrafo final. </w:t>
      </w:r>
    </w:p>
    <w:p w14:paraId="22B9E5AF" w14:textId="3461A2E1" w:rsidR="00AE5D06" w:rsidRDefault="00D3AE7D" w:rsidP="00C92315">
      <w:pPr>
        <w:shd w:val="clear" w:color="auto" w:fill="FFFFFF" w:themeFill="background1"/>
        <w:spacing w:line="240" w:lineRule="auto"/>
        <w:ind w:left="-1" w:firstLine="709"/>
        <w:jc w:val="both"/>
      </w:pPr>
      <w:r w:rsidRPr="00D3AE7D">
        <w:rPr>
          <w:rFonts w:ascii="Times New Roman" w:eastAsia="Times New Roman" w:hAnsi="Times New Roman" w:cs="Times New Roman"/>
          <w:sz w:val="24"/>
          <w:szCs w:val="24"/>
        </w:rPr>
        <w:lastRenderedPageBreak/>
        <w:t xml:space="preserve"> </w:t>
      </w:r>
    </w:p>
    <w:p w14:paraId="116EC2AA" w14:textId="77777777" w:rsidR="00570EEB" w:rsidRDefault="00570EEB" w:rsidP="00C92315">
      <w:pPr>
        <w:spacing w:line="240" w:lineRule="auto"/>
        <w:ind w:left="1" w:hanging="2"/>
        <w:jc w:val="both"/>
        <w:rPr>
          <w:rFonts w:ascii="Times New Roman" w:eastAsia="Times New Roman" w:hAnsi="Times New Roman" w:cs="Times New Roman"/>
          <w:b/>
          <w:bCs/>
          <w:sz w:val="24"/>
          <w:szCs w:val="24"/>
        </w:rPr>
      </w:pPr>
    </w:p>
    <w:p w14:paraId="568A7231" w14:textId="77777777" w:rsidR="00570EEB" w:rsidRDefault="00570EEB" w:rsidP="00C92315">
      <w:pPr>
        <w:spacing w:line="240" w:lineRule="auto"/>
        <w:ind w:left="1" w:hanging="2"/>
        <w:jc w:val="both"/>
        <w:rPr>
          <w:rFonts w:ascii="Times New Roman" w:eastAsia="Times New Roman" w:hAnsi="Times New Roman" w:cs="Times New Roman"/>
          <w:b/>
          <w:bCs/>
          <w:sz w:val="24"/>
          <w:szCs w:val="24"/>
        </w:rPr>
      </w:pPr>
    </w:p>
    <w:p w14:paraId="6D4A799A" w14:textId="612EAC07" w:rsidR="00AE5D06" w:rsidRDefault="00D3AE7D" w:rsidP="00C92315">
      <w:pPr>
        <w:spacing w:line="240" w:lineRule="auto"/>
        <w:ind w:left="1" w:hanging="2"/>
        <w:jc w:val="both"/>
      </w:pPr>
      <w:r w:rsidRPr="00D3AE7D">
        <w:rPr>
          <w:rFonts w:ascii="Times New Roman" w:eastAsia="Times New Roman" w:hAnsi="Times New Roman" w:cs="Times New Roman"/>
          <w:b/>
          <w:bCs/>
          <w:sz w:val="24"/>
          <w:szCs w:val="24"/>
        </w:rPr>
        <w:t>RESULTADOS E DISCUSSÕES</w:t>
      </w:r>
    </w:p>
    <w:p w14:paraId="4262CDF7" w14:textId="554744F8" w:rsidR="00AE5D06" w:rsidRDefault="00D3AE7D" w:rsidP="00C92315">
      <w:pPr>
        <w:spacing w:line="240" w:lineRule="auto"/>
        <w:ind w:left="1" w:hanging="2"/>
        <w:jc w:val="both"/>
      </w:pPr>
      <w:r w:rsidRPr="00D3AE7D">
        <w:rPr>
          <w:rFonts w:ascii="Times New Roman" w:eastAsia="Times New Roman" w:hAnsi="Times New Roman" w:cs="Times New Roman"/>
          <w:sz w:val="24"/>
          <w:szCs w:val="24"/>
        </w:rPr>
        <w:t xml:space="preserve"> </w:t>
      </w:r>
    </w:p>
    <w:p w14:paraId="4604BA15" w14:textId="7671183A"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A norma de citação da ABNT passou por alterações com a atualização de 2023. Agora, recomenda-se o uso do padrão autor-data sem letras maiúsculas, ou seja, o sobrenome do autor terá apenas a inicial em maiúsculo. Por exemplo: (Cachapuz, 2022). Essa regra se aplica exclusivamente às citações no texto. Na lista de referências no final do artigo, o nome do autor permanece em letras maiúsculas.</w:t>
      </w:r>
    </w:p>
    <w:p w14:paraId="4523FFBE" w14:textId="17567A4C" w:rsidR="00AE5D06" w:rsidRDefault="00D3AE7D" w:rsidP="000A4193">
      <w:pPr>
        <w:spacing w:line="360" w:lineRule="auto"/>
        <w:ind w:firstLine="708"/>
        <w:jc w:val="both"/>
      </w:pPr>
      <w:r w:rsidRPr="00D3AE7D">
        <w:rPr>
          <w:rFonts w:ascii="Times New Roman" w:eastAsia="Times New Roman" w:hAnsi="Times New Roman" w:cs="Times New Roman"/>
          <w:sz w:val="24"/>
          <w:szCs w:val="24"/>
        </w:rPr>
        <w:t>Ao citar uma instituição, deve-se utilizar o nome completo em letras maiúsculas e minúsculas ou a sigla em letras maiúsculas. Por exemplo: (Universidade Estadual de Maringá, 2024) ou (UEM, 2024).</w:t>
      </w:r>
    </w:p>
    <w:p w14:paraId="2F3F02D5" w14:textId="21B3458B"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 xml:space="preserve">As expressões em latim, como </w:t>
      </w:r>
      <w:r w:rsidRPr="00D3AE7D">
        <w:rPr>
          <w:rFonts w:ascii="Times New Roman" w:eastAsia="Times New Roman" w:hAnsi="Times New Roman" w:cs="Times New Roman"/>
          <w:i/>
          <w:iCs/>
          <w:sz w:val="24"/>
          <w:szCs w:val="24"/>
        </w:rPr>
        <w:t>“In”, “apud”, “ibidem”, “et al.”</w:t>
      </w:r>
      <w:r w:rsidRPr="00D3AE7D">
        <w:rPr>
          <w:rFonts w:ascii="Times New Roman" w:eastAsia="Times New Roman" w:hAnsi="Times New Roman" w:cs="Times New Roman"/>
          <w:sz w:val="24"/>
          <w:szCs w:val="24"/>
        </w:rPr>
        <w:t xml:space="preserve">, entre outras, devem ser escritas em itálico. O termo </w:t>
      </w:r>
      <w:r w:rsidRPr="00D3AE7D">
        <w:rPr>
          <w:rFonts w:ascii="Times New Roman" w:eastAsia="Times New Roman" w:hAnsi="Times New Roman" w:cs="Times New Roman"/>
          <w:i/>
          <w:iCs/>
          <w:sz w:val="24"/>
          <w:szCs w:val="24"/>
        </w:rPr>
        <w:t>“et al.”</w:t>
      </w:r>
      <w:r w:rsidRPr="00D3AE7D">
        <w:rPr>
          <w:rFonts w:ascii="Times New Roman" w:eastAsia="Times New Roman" w:hAnsi="Times New Roman" w:cs="Times New Roman"/>
          <w:sz w:val="24"/>
          <w:szCs w:val="24"/>
        </w:rPr>
        <w:t xml:space="preserve">, que indica "e outros", deve ser utilizado para citar fontes com </w:t>
      </w:r>
      <w:r w:rsidR="000A4193">
        <w:rPr>
          <w:rFonts w:ascii="Times New Roman" w:eastAsia="Times New Roman" w:hAnsi="Times New Roman" w:cs="Times New Roman"/>
          <w:sz w:val="24"/>
          <w:szCs w:val="24"/>
        </w:rPr>
        <w:t>quatro ou mais</w:t>
      </w:r>
      <w:r w:rsidRPr="00D3AE7D">
        <w:rPr>
          <w:rFonts w:ascii="Times New Roman" w:eastAsia="Times New Roman" w:hAnsi="Times New Roman" w:cs="Times New Roman"/>
          <w:sz w:val="24"/>
          <w:szCs w:val="24"/>
        </w:rPr>
        <w:t xml:space="preserve"> autores.</w:t>
      </w:r>
    </w:p>
    <w:p w14:paraId="4C786FFD" w14:textId="08B5DDFF"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Citações diretas longas, com mais de três linhas, devem ser recuadas em 4 cm à esquerda, com fonte tamanho 10, separadas por uma linha antes e depois, com espaçamento simples. Além disso, deve-se incluir o número da página.</w:t>
      </w:r>
    </w:p>
    <w:p w14:paraId="0D40FE65" w14:textId="1B494F3D"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Em citações diretas em que um trecho é destacado com negrito, itálico ou sublinhado, deve-se indicar “grifo nosso” ou “grifo próprio” após a citação. Por exemplo:</w:t>
      </w:r>
    </w:p>
    <w:p w14:paraId="7E370179" w14:textId="3355BFFD"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 xml:space="preserve"> </w:t>
      </w:r>
    </w:p>
    <w:p w14:paraId="4E5FC22A" w14:textId="7A02C7FC" w:rsidR="00AE5D06" w:rsidRDefault="00D3AE7D" w:rsidP="000A4193">
      <w:pPr>
        <w:spacing w:line="240" w:lineRule="auto"/>
        <w:ind w:left="2268" w:firstLine="0"/>
        <w:jc w:val="both"/>
      </w:pPr>
      <w:r w:rsidRPr="00D3AE7D">
        <w:rPr>
          <w:rFonts w:ascii="Times New Roman" w:eastAsia="Times New Roman" w:hAnsi="Times New Roman" w:cs="Times New Roman"/>
          <w:sz w:val="20"/>
          <w:szCs w:val="20"/>
        </w:rPr>
        <w:t xml:space="preserve">As escolas devem ter graus de liberdade na implementação do </w:t>
      </w:r>
      <w:r w:rsidRPr="00D3AE7D">
        <w:rPr>
          <w:rFonts w:ascii="Times New Roman" w:eastAsia="Times New Roman" w:hAnsi="Times New Roman" w:cs="Times New Roman"/>
          <w:i/>
          <w:iCs/>
          <w:sz w:val="20"/>
          <w:szCs w:val="20"/>
        </w:rPr>
        <w:t>curriculum</w:t>
      </w:r>
      <w:r w:rsidRPr="00D3AE7D">
        <w:rPr>
          <w:rFonts w:ascii="Times New Roman" w:eastAsia="Times New Roman" w:hAnsi="Times New Roman" w:cs="Times New Roman"/>
          <w:sz w:val="20"/>
          <w:szCs w:val="20"/>
        </w:rPr>
        <w:t xml:space="preserve"> oficial e as parcerias entre as escolas e instituições de ensino superior podem ajudar os professores e as escolas a </w:t>
      </w:r>
      <w:r w:rsidR="00D15005" w:rsidRPr="00D3AE7D">
        <w:rPr>
          <w:rFonts w:ascii="Times New Roman" w:eastAsia="Times New Roman" w:hAnsi="Times New Roman" w:cs="Times New Roman"/>
          <w:sz w:val="20"/>
          <w:szCs w:val="20"/>
        </w:rPr>
        <w:t>terem</w:t>
      </w:r>
      <w:r w:rsidRPr="00D3AE7D">
        <w:rPr>
          <w:rFonts w:ascii="Times New Roman" w:eastAsia="Times New Roman" w:hAnsi="Times New Roman" w:cs="Times New Roman"/>
          <w:sz w:val="20"/>
          <w:szCs w:val="20"/>
        </w:rPr>
        <w:t xml:space="preserve"> maior </w:t>
      </w:r>
      <w:r w:rsidRPr="00D3AE7D">
        <w:rPr>
          <w:rFonts w:ascii="Times New Roman" w:eastAsia="Times New Roman" w:hAnsi="Times New Roman" w:cs="Times New Roman"/>
          <w:b/>
          <w:bCs/>
          <w:sz w:val="20"/>
          <w:szCs w:val="20"/>
        </w:rPr>
        <w:t>autonomia</w:t>
      </w:r>
      <w:r w:rsidRPr="00D3AE7D">
        <w:rPr>
          <w:rFonts w:ascii="Times New Roman" w:eastAsia="Times New Roman" w:hAnsi="Times New Roman" w:cs="Times New Roman"/>
          <w:sz w:val="20"/>
          <w:szCs w:val="20"/>
        </w:rPr>
        <w:t xml:space="preserve"> e estar melhor preparados para lidar com desafios com que se confrontam. Também podem ajudar as instituições de ensino superior a </w:t>
      </w:r>
      <w:r w:rsidR="00D15005" w:rsidRPr="00D3AE7D">
        <w:rPr>
          <w:rFonts w:ascii="Times New Roman" w:eastAsia="Times New Roman" w:hAnsi="Times New Roman" w:cs="Times New Roman"/>
          <w:sz w:val="20"/>
          <w:szCs w:val="20"/>
        </w:rPr>
        <w:t>estarem</w:t>
      </w:r>
      <w:r w:rsidRPr="00D3AE7D">
        <w:rPr>
          <w:rFonts w:ascii="Times New Roman" w:eastAsia="Times New Roman" w:hAnsi="Times New Roman" w:cs="Times New Roman"/>
          <w:sz w:val="20"/>
          <w:szCs w:val="20"/>
        </w:rPr>
        <w:t xml:space="preserve"> mais conscientes precisamente desses mesmos desafios (Cachapuz, 2022, p. 78, grifo nosso).</w:t>
      </w:r>
    </w:p>
    <w:p w14:paraId="55EC49F1" w14:textId="4CBB2423"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 xml:space="preserve"> </w:t>
      </w:r>
    </w:p>
    <w:p w14:paraId="1820FFBD" w14:textId="7E1FD7EA"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No caso de tradução de um trecho que estava em outro idioma, a citação deve ser acompanhada de “tradução nossa” ou “tradução própria”. O ponto final deve ser utilizado no final da frase, ou seja, após a citação, e não ao final da própria citação.</w:t>
      </w:r>
    </w:p>
    <w:p w14:paraId="16BA6D26" w14:textId="748913B2" w:rsidR="00AE5D06" w:rsidRDefault="00D3AE7D" w:rsidP="00C92315">
      <w:pPr>
        <w:spacing w:line="240" w:lineRule="auto"/>
        <w:ind w:left="-1" w:firstLine="709"/>
        <w:jc w:val="both"/>
      </w:pPr>
      <w:r w:rsidRPr="00D3AE7D">
        <w:rPr>
          <w:rFonts w:ascii="Times New Roman" w:eastAsia="Times New Roman" w:hAnsi="Times New Roman" w:cs="Times New Roman"/>
          <w:sz w:val="24"/>
          <w:szCs w:val="24"/>
        </w:rPr>
        <w:t xml:space="preserve"> </w:t>
      </w:r>
    </w:p>
    <w:p w14:paraId="1DB3A480" w14:textId="21122314" w:rsidR="00AE5D06" w:rsidRPr="00D15005" w:rsidRDefault="00D15005" w:rsidP="00C92315">
      <w:pPr>
        <w:spacing w:line="240" w:lineRule="auto"/>
        <w:jc w:val="both"/>
        <w:rPr>
          <w:b/>
          <w:bCs/>
        </w:rPr>
      </w:pPr>
      <w:r w:rsidRPr="00D15005">
        <w:rPr>
          <w:rFonts w:ascii="Times New Roman" w:eastAsia="Times New Roman" w:hAnsi="Times New Roman" w:cs="Times New Roman"/>
          <w:b/>
          <w:bCs/>
          <w:sz w:val="24"/>
          <w:szCs w:val="24"/>
        </w:rPr>
        <w:t>Citações complementares</w:t>
      </w:r>
    </w:p>
    <w:p w14:paraId="5879256D" w14:textId="1324E325" w:rsidR="00AE5D06" w:rsidRDefault="00D3AE7D" w:rsidP="00C92315">
      <w:pPr>
        <w:spacing w:line="240" w:lineRule="auto"/>
        <w:jc w:val="both"/>
      </w:pPr>
      <w:r w:rsidRPr="00D3AE7D">
        <w:rPr>
          <w:rFonts w:ascii="Times New Roman" w:eastAsia="Times New Roman" w:hAnsi="Times New Roman" w:cs="Times New Roman"/>
          <w:sz w:val="24"/>
          <w:szCs w:val="24"/>
        </w:rPr>
        <w:t xml:space="preserve"> </w:t>
      </w:r>
    </w:p>
    <w:p w14:paraId="0E53F34F" w14:textId="0EBD1534" w:rsidR="00AE5D06" w:rsidRDefault="00D3AE7D" w:rsidP="0056059D">
      <w:pPr>
        <w:shd w:val="clear" w:color="auto" w:fill="FFFFFF" w:themeFill="background1"/>
        <w:spacing w:line="360" w:lineRule="auto"/>
        <w:ind w:left="-1" w:firstLine="709"/>
        <w:jc w:val="both"/>
      </w:pPr>
      <w:r w:rsidRPr="00D3AE7D">
        <w:rPr>
          <w:rFonts w:ascii="Times New Roman" w:eastAsia="Times New Roman" w:hAnsi="Times New Roman" w:cs="Times New Roman"/>
          <w:color w:val="000000" w:themeColor="text1"/>
          <w:sz w:val="24"/>
          <w:szCs w:val="24"/>
        </w:rPr>
        <w:t xml:space="preserve">Diálogos ou recortes de entrevistas, questionários, conversas, atividades e outros instrumentos provenientes dos dados coletados devem seguir a formatação de citações </w:t>
      </w:r>
      <w:r w:rsidRPr="00D3AE7D">
        <w:rPr>
          <w:rFonts w:ascii="Times New Roman" w:eastAsia="Times New Roman" w:hAnsi="Times New Roman" w:cs="Times New Roman"/>
          <w:color w:val="000000" w:themeColor="text1"/>
          <w:sz w:val="24"/>
          <w:szCs w:val="24"/>
        </w:rPr>
        <w:lastRenderedPageBreak/>
        <w:t>diretas simples e longas de acordo com a norma ABNT NBR 10520, seguida de identificação. Exemplo:</w:t>
      </w:r>
    </w:p>
    <w:p w14:paraId="74B3E1A6" w14:textId="167A6AD0" w:rsidR="00AE5D06" w:rsidRDefault="00D3AE7D" w:rsidP="0056059D">
      <w:pPr>
        <w:shd w:val="clear" w:color="auto" w:fill="FFFFFF" w:themeFill="background1"/>
        <w:spacing w:line="360" w:lineRule="auto"/>
        <w:ind w:left="-1" w:firstLine="2268"/>
        <w:jc w:val="both"/>
      </w:pPr>
      <w:r w:rsidRPr="00D3AE7D">
        <w:rPr>
          <w:rFonts w:ascii="Times New Roman" w:eastAsia="Times New Roman" w:hAnsi="Times New Roman" w:cs="Times New Roman"/>
          <w:color w:val="000000" w:themeColor="text1"/>
          <w:sz w:val="20"/>
          <w:szCs w:val="20"/>
        </w:rPr>
        <w:t>Aluno 1: Como você fez isso?</w:t>
      </w:r>
    </w:p>
    <w:p w14:paraId="4FD9B063" w14:textId="22613142" w:rsidR="00AE5D06" w:rsidRDefault="00D3AE7D" w:rsidP="0056059D">
      <w:pPr>
        <w:shd w:val="clear" w:color="auto" w:fill="FFFFFF" w:themeFill="background1"/>
        <w:spacing w:line="360" w:lineRule="auto"/>
        <w:ind w:left="-1" w:firstLine="2268"/>
        <w:jc w:val="both"/>
      </w:pPr>
      <w:r w:rsidRPr="00D3AE7D">
        <w:rPr>
          <w:rFonts w:ascii="Times New Roman" w:eastAsia="Times New Roman" w:hAnsi="Times New Roman" w:cs="Times New Roman"/>
          <w:color w:val="000000" w:themeColor="text1"/>
          <w:sz w:val="20"/>
          <w:szCs w:val="20"/>
        </w:rPr>
        <w:t>Aluno 2: Eu resolvi da forma como o professor explicou.</w:t>
      </w:r>
    </w:p>
    <w:p w14:paraId="26BBB534" w14:textId="5B416D3F" w:rsidR="00AE5D06" w:rsidRDefault="00D3AE7D" w:rsidP="0056059D">
      <w:pPr>
        <w:shd w:val="clear" w:color="auto" w:fill="FFFFFF" w:themeFill="background1"/>
        <w:spacing w:line="360" w:lineRule="auto"/>
        <w:ind w:left="-1" w:firstLine="2268"/>
        <w:jc w:val="both"/>
      </w:pPr>
      <w:r w:rsidRPr="00D3AE7D">
        <w:rPr>
          <w:rFonts w:ascii="Times New Roman" w:eastAsia="Times New Roman" w:hAnsi="Times New Roman" w:cs="Times New Roman"/>
          <w:color w:val="000000" w:themeColor="text1"/>
          <w:sz w:val="20"/>
          <w:szCs w:val="20"/>
        </w:rPr>
        <w:t>(Diálogo entre dois alunos, 2022).</w:t>
      </w:r>
    </w:p>
    <w:p w14:paraId="0B72F92A" w14:textId="716133FD" w:rsidR="00AE5D06" w:rsidRDefault="00D3AE7D" w:rsidP="0056059D">
      <w:pPr>
        <w:shd w:val="clear" w:color="auto" w:fill="FFFFFF" w:themeFill="background1"/>
        <w:spacing w:line="360" w:lineRule="auto"/>
        <w:ind w:left="1" w:hanging="2"/>
        <w:jc w:val="both"/>
      </w:pPr>
      <w:r w:rsidRPr="00D3AE7D">
        <w:rPr>
          <w:rFonts w:ascii="Times New Roman" w:eastAsia="Times New Roman" w:hAnsi="Times New Roman" w:cs="Times New Roman"/>
          <w:sz w:val="20"/>
          <w:szCs w:val="20"/>
        </w:rPr>
        <w:t xml:space="preserve"> </w:t>
      </w:r>
    </w:p>
    <w:p w14:paraId="5D363FB0" w14:textId="08CFEE3A" w:rsidR="00AE5D06" w:rsidRDefault="00D3AE7D" w:rsidP="0056059D">
      <w:pPr>
        <w:spacing w:line="360" w:lineRule="auto"/>
        <w:ind w:left="-1" w:firstLine="709"/>
        <w:jc w:val="both"/>
      </w:pPr>
      <w:r w:rsidRPr="00D3AE7D">
        <w:rPr>
          <w:rFonts w:ascii="Times New Roman" w:eastAsia="Times New Roman" w:hAnsi="Times New Roman" w:cs="Times New Roman"/>
          <w:sz w:val="24"/>
          <w:szCs w:val="24"/>
        </w:rPr>
        <w:t>Caso o artigo seja resultado de estudos de experimentação que envolvam humanos, deve-se apresentar parecer do Comitê de Ética reconhecido pelo Conselho Nacional de Saúde (CNS) por meio da Plataforma Brasil.</w:t>
      </w:r>
    </w:p>
    <w:p w14:paraId="0CEC8C1E" w14:textId="78216218" w:rsidR="00AE5D06" w:rsidRDefault="00D3AE7D" w:rsidP="00C92315">
      <w:pPr>
        <w:shd w:val="clear" w:color="auto" w:fill="FFFFFF" w:themeFill="background1"/>
        <w:spacing w:line="240" w:lineRule="auto"/>
        <w:ind w:firstLine="0"/>
        <w:jc w:val="both"/>
      </w:pPr>
      <w:r w:rsidRPr="00D3AE7D">
        <w:rPr>
          <w:rFonts w:ascii="Times New Roman" w:eastAsia="Times New Roman" w:hAnsi="Times New Roman" w:cs="Times New Roman"/>
          <w:sz w:val="24"/>
          <w:szCs w:val="24"/>
        </w:rPr>
        <w:t xml:space="preserve"> </w:t>
      </w:r>
    </w:p>
    <w:p w14:paraId="03477468" w14:textId="3D3AC5BD" w:rsidR="00AE5D06" w:rsidRDefault="00D3AE7D" w:rsidP="00C92315">
      <w:pPr>
        <w:spacing w:line="240" w:lineRule="auto"/>
        <w:ind w:firstLine="0"/>
        <w:jc w:val="both"/>
      </w:pPr>
      <w:r w:rsidRPr="00D3AE7D">
        <w:rPr>
          <w:rFonts w:ascii="Times New Roman" w:eastAsia="Times New Roman" w:hAnsi="Times New Roman" w:cs="Times New Roman"/>
          <w:b/>
          <w:bCs/>
          <w:sz w:val="24"/>
          <w:szCs w:val="24"/>
        </w:rPr>
        <w:t>CONSIDERAÇÕES FINAIS</w:t>
      </w:r>
    </w:p>
    <w:p w14:paraId="3EEF8CC2" w14:textId="2060F945" w:rsidR="00AE5D06" w:rsidRDefault="00D3AE7D" w:rsidP="00C92315">
      <w:pPr>
        <w:spacing w:line="240" w:lineRule="auto"/>
        <w:ind w:firstLine="0"/>
        <w:jc w:val="both"/>
      </w:pPr>
      <w:r w:rsidRPr="00D3AE7D">
        <w:rPr>
          <w:rFonts w:ascii="Times New Roman" w:eastAsia="Times New Roman" w:hAnsi="Times New Roman" w:cs="Times New Roman"/>
          <w:sz w:val="24"/>
          <w:szCs w:val="24"/>
        </w:rPr>
        <w:t xml:space="preserve"> </w:t>
      </w:r>
    </w:p>
    <w:p w14:paraId="481FCF9F" w14:textId="0FF1003D" w:rsidR="00AE5D06" w:rsidRDefault="00D3AE7D" w:rsidP="0056059D">
      <w:pPr>
        <w:spacing w:line="360" w:lineRule="auto"/>
        <w:ind w:left="-1" w:firstLine="709"/>
        <w:jc w:val="both"/>
        <w:rPr>
          <w:rFonts w:ascii="Times New Roman" w:eastAsia="Times New Roman" w:hAnsi="Times New Roman" w:cs="Times New Roman"/>
          <w:sz w:val="24"/>
          <w:szCs w:val="24"/>
        </w:rPr>
      </w:pPr>
      <w:r w:rsidRPr="00D3AE7D">
        <w:rPr>
          <w:rFonts w:ascii="Times New Roman" w:eastAsia="Times New Roman" w:hAnsi="Times New Roman" w:cs="Times New Roman"/>
          <w:sz w:val="24"/>
          <w:szCs w:val="24"/>
        </w:rPr>
        <w:t xml:space="preserve">O arquivo, seguindo o </w:t>
      </w:r>
      <w:r w:rsidRPr="00D3AE7D">
        <w:rPr>
          <w:rFonts w:ascii="Times New Roman" w:eastAsia="Times New Roman" w:hAnsi="Times New Roman" w:cs="Times New Roman"/>
          <w:i/>
          <w:iCs/>
          <w:sz w:val="24"/>
          <w:szCs w:val="24"/>
        </w:rPr>
        <w:t>template</w:t>
      </w:r>
      <w:r w:rsidRPr="00D3AE7D">
        <w:rPr>
          <w:rFonts w:ascii="Times New Roman" w:eastAsia="Times New Roman" w:hAnsi="Times New Roman" w:cs="Times New Roman"/>
          <w:sz w:val="24"/>
          <w:szCs w:val="24"/>
        </w:rPr>
        <w:t xml:space="preserve"> para artigos, deve ser submetido no </w:t>
      </w:r>
      <w:r w:rsidRPr="00D3AE7D">
        <w:rPr>
          <w:rFonts w:ascii="Times New Roman" w:eastAsia="Times New Roman" w:hAnsi="Times New Roman" w:cs="Times New Roman"/>
          <w:i/>
          <w:iCs/>
          <w:sz w:val="24"/>
          <w:szCs w:val="24"/>
        </w:rPr>
        <w:t>site</w:t>
      </w:r>
      <w:r w:rsidRPr="00D3AE7D">
        <w:rPr>
          <w:rFonts w:ascii="Times New Roman" w:eastAsia="Times New Roman" w:hAnsi="Times New Roman" w:cs="Times New Roman"/>
          <w:sz w:val="24"/>
          <w:szCs w:val="24"/>
        </w:rPr>
        <w:t xml:space="preserve"> do evento pelo autor. Os nomes de todos os autores, juntamente com todas as informações do artigo, devem ser verificados durante a fase de submissão, a fim de evitar eventuais erros após a publicação.</w:t>
      </w:r>
    </w:p>
    <w:p w14:paraId="1977CE92" w14:textId="3E2797B3" w:rsidR="006C5F9A" w:rsidRDefault="006C5F9A" w:rsidP="0056059D">
      <w:pPr>
        <w:spacing w:line="360" w:lineRule="auto"/>
        <w:ind w:left="-1" w:firstLine="709"/>
        <w:jc w:val="both"/>
      </w:pPr>
      <w:r>
        <w:rPr>
          <w:rFonts w:ascii="Times New Roman" w:eastAsia="Times New Roman" w:hAnsi="Times New Roman" w:cs="Times New Roman"/>
          <w:sz w:val="24"/>
          <w:szCs w:val="24"/>
        </w:rPr>
        <w:t>O envio do artigo será de 0</w:t>
      </w:r>
      <w:r w:rsidR="00532F4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 08 de novembro de 2024 pelo e-mail: </w:t>
      </w:r>
      <w:hyperlink r:id="rId14" w:history="1">
        <w:r w:rsidR="00532F40" w:rsidRPr="005A7521">
          <w:rPr>
            <w:rStyle w:val="Hyperlink"/>
            <w:rFonts w:ascii="Times New Roman" w:eastAsia="Times New Roman" w:hAnsi="Times New Roman" w:cs="Times New Roman"/>
            <w:sz w:val="24"/>
            <w:szCs w:val="24"/>
          </w:rPr>
          <w:t>sipec.pcm@gmail.com</w:t>
        </w:r>
      </w:hyperlink>
      <w:r w:rsidR="00532F40">
        <w:rPr>
          <w:rFonts w:ascii="Times New Roman" w:eastAsia="Times New Roman" w:hAnsi="Times New Roman" w:cs="Times New Roman"/>
          <w:sz w:val="24"/>
          <w:szCs w:val="24"/>
        </w:rPr>
        <w:t xml:space="preserve">. </w:t>
      </w:r>
    </w:p>
    <w:p w14:paraId="3B97186F" w14:textId="729CFFC5" w:rsidR="00AE5D06" w:rsidRDefault="00D3AE7D" w:rsidP="00C92315">
      <w:pPr>
        <w:spacing w:line="240" w:lineRule="auto"/>
        <w:ind w:left="-1" w:firstLine="709"/>
        <w:jc w:val="both"/>
      </w:pPr>
      <w:r w:rsidRPr="00D3AE7D">
        <w:rPr>
          <w:rFonts w:ascii="Times New Roman" w:eastAsia="Times New Roman" w:hAnsi="Times New Roman" w:cs="Times New Roman"/>
          <w:sz w:val="24"/>
          <w:szCs w:val="24"/>
        </w:rPr>
        <w:t xml:space="preserve"> </w:t>
      </w:r>
    </w:p>
    <w:p w14:paraId="522753DA" w14:textId="4CD22F6E" w:rsidR="00AE5D06" w:rsidRDefault="00D3AE7D" w:rsidP="00C92315">
      <w:pPr>
        <w:spacing w:line="240" w:lineRule="auto"/>
        <w:ind w:left="1" w:hanging="2"/>
        <w:jc w:val="center"/>
      </w:pPr>
      <w:r w:rsidRPr="00D3AE7D">
        <w:rPr>
          <w:rFonts w:ascii="Times New Roman" w:eastAsia="Times New Roman" w:hAnsi="Times New Roman" w:cs="Times New Roman"/>
          <w:b/>
          <w:bCs/>
          <w:sz w:val="24"/>
          <w:szCs w:val="24"/>
        </w:rPr>
        <w:t xml:space="preserve">REFERÊNCIAS </w:t>
      </w:r>
    </w:p>
    <w:p w14:paraId="3686B661" w14:textId="435740CD" w:rsidR="00AE5D06" w:rsidRDefault="00D3AE7D" w:rsidP="00C92315">
      <w:pPr>
        <w:spacing w:line="240" w:lineRule="auto"/>
        <w:ind w:left="1" w:hanging="2"/>
        <w:jc w:val="both"/>
      </w:pPr>
      <w:r w:rsidRPr="00D3AE7D">
        <w:rPr>
          <w:rFonts w:ascii="Times New Roman" w:eastAsia="Times New Roman" w:hAnsi="Times New Roman" w:cs="Times New Roman"/>
          <w:sz w:val="24"/>
          <w:szCs w:val="24"/>
        </w:rPr>
        <w:t xml:space="preserve"> </w:t>
      </w:r>
    </w:p>
    <w:p w14:paraId="1DE18374" w14:textId="282870D7" w:rsidR="00AE5D06" w:rsidRDefault="00D3AE7D" w:rsidP="00D15005">
      <w:pPr>
        <w:spacing w:line="240" w:lineRule="auto"/>
        <w:ind w:left="1" w:hanging="2"/>
        <w:jc w:val="both"/>
      </w:pPr>
      <w:r w:rsidRPr="00D3AE7D">
        <w:rPr>
          <w:rFonts w:ascii="Times New Roman" w:eastAsia="Times New Roman" w:hAnsi="Times New Roman" w:cs="Times New Roman"/>
          <w:sz w:val="24"/>
          <w:szCs w:val="24"/>
        </w:rPr>
        <w:t xml:space="preserve">Seguir as normas da ABNT NBR 6023 para padronizar as referências. </w:t>
      </w:r>
      <w:r w:rsidRPr="00D3AE7D">
        <w:rPr>
          <w:rFonts w:ascii="Times New Roman" w:eastAsia="Times New Roman" w:hAnsi="Times New Roman" w:cs="Times New Roman"/>
          <w:b/>
          <w:bCs/>
          <w:sz w:val="24"/>
          <w:szCs w:val="24"/>
        </w:rPr>
        <w:t>Todas as referências incluídas aqui devem ter sido citadas no texto</w:t>
      </w:r>
      <w:r w:rsidRPr="00D3AE7D">
        <w:rPr>
          <w:rFonts w:ascii="Times New Roman" w:eastAsia="Times New Roman" w:hAnsi="Times New Roman" w:cs="Times New Roman"/>
          <w:sz w:val="24"/>
          <w:szCs w:val="24"/>
        </w:rPr>
        <w:t xml:space="preserve">. Devem estar dispostas em ordem alfabética, com espaçamento simples, alinhadas à esquerda e separadas por uma linha em branco. Inserir </w:t>
      </w:r>
      <w:r w:rsidRPr="00D3AE7D">
        <w:rPr>
          <w:rFonts w:ascii="Times New Roman" w:eastAsia="Times New Roman" w:hAnsi="Times New Roman" w:cs="Times New Roman"/>
          <w:i/>
          <w:iCs/>
          <w:sz w:val="24"/>
          <w:szCs w:val="24"/>
        </w:rPr>
        <w:t>links</w:t>
      </w:r>
      <w:r w:rsidRPr="00D3AE7D">
        <w:rPr>
          <w:rFonts w:ascii="Times New Roman" w:eastAsia="Times New Roman" w:hAnsi="Times New Roman" w:cs="Times New Roman"/>
          <w:sz w:val="24"/>
          <w:szCs w:val="24"/>
        </w:rPr>
        <w:t xml:space="preserve"> de </w:t>
      </w:r>
      <w:r w:rsidRPr="00D3AE7D">
        <w:rPr>
          <w:rFonts w:ascii="Times New Roman" w:eastAsia="Times New Roman" w:hAnsi="Times New Roman" w:cs="Times New Roman"/>
          <w:i/>
          <w:iCs/>
          <w:sz w:val="24"/>
          <w:szCs w:val="24"/>
        </w:rPr>
        <w:t>internet</w:t>
      </w:r>
      <w:r w:rsidRPr="00D3AE7D">
        <w:rPr>
          <w:rFonts w:ascii="Times New Roman" w:eastAsia="Times New Roman" w:hAnsi="Times New Roman" w:cs="Times New Roman"/>
          <w:sz w:val="24"/>
          <w:szCs w:val="24"/>
        </w:rPr>
        <w:t xml:space="preserve"> válidos e ativos, quando aplicável.</w:t>
      </w:r>
    </w:p>
    <w:p w14:paraId="0E848705" w14:textId="5B2BFC6A"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 xml:space="preserve"> </w:t>
      </w:r>
    </w:p>
    <w:p w14:paraId="528C78B9" w14:textId="29E8428D"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Exemplo de tese e dissertação:</w:t>
      </w:r>
    </w:p>
    <w:p w14:paraId="18A56627" w14:textId="4C837871" w:rsidR="00AE5D06" w:rsidRDefault="00D3AE7D" w:rsidP="00D15005">
      <w:pPr>
        <w:spacing w:line="240" w:lineRule="auto"/>
        <w:ind w:left="1" w:hanging="2"/>
        <w:jc w:val="both"/>
      </w:pPr>
      <w:r w:rsidRPr="00D3AE7D">
        <w:rPr>
          <w:rFonts w:ascii="Times New Roman" w:eastAsia="Times New Roman" w:hAnsi="Times New Roman" w:cs="Times New Roman"/>
          <w:sz w:val="24"/>
          <w:szCs w:val="24"/>
        </w:rPr>
        <w:t xml:space="preserve"> </w:t>
      </w:r>
    </w:p>
    <w:p w14:paraId="0E26CE16" w14:textId="5AB0860E"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ANTONIASSI, J. P. </w:t>
      </w:r>
      <w:r w:rsidRPr="00D3AE7D">
        <w:rPr>
          <w:rFonts w:ascii="Times New Roman" w:eastAsia="Times New Roman" w:hAnsi="Times New Roman" w:cs="Times New Roman"/>
          <w:b/>
          <w:bCs/>
          <w:sz w:val="24"/>
          <w:szCs w:val="24"/>
        </w:rPr>
        <w:t>A natureza da avaliação no ensino de ciências</w:t>
      </w:r>
      <w:r w:rsidRPr="00D3AE7D">
        <w:rPr>
          <w:rFonts w:ascii="Times New Roman" w:eastAsia="Times New Roman" w:hAnsi="Times New Roman" w:cs="Times New Roman"/>
          <w:sz w:val="24"/>
          <w:szCs w:val="24"/>
        </w:rPr>
        <w:t xml:space="preserve">. Maringá, 2023. 111 f. Tese (Doutorado em Educação para a Ciência e a Matemática) - Universidade Estadual de Maringá, Maringá, 2023. Disponível em: </w:t>
      </w:r>
      <w:hyperlink r:id="rId15">
        <w:r w:rsidRPr="00D3AE7D">
          <w:rPr>
            <w:rStyle w:val="Hyperlink"/>
            <w:rFonts w:ascii="Times New Roman" w:eastAsia="Times New Roman" w:hAnsi="Times New Roman" w:cs="Times New Roman"/>
            <w:sz w:val="24"/>
            <w:szCs w:val="24"/>
          </w:rPr>
          <w:t>http://www.pcm.uem.br/dissertacao-tese/406</w:t>
        </w:r>
      </w:hyperlink>
      <w:r w:rsidRPr="00D3AE7D">
        <w:rPr>
          <w:rFonts w:ascii="Times New Roman" w:eastAsia="Times New Roman" w:hAnsi="Times New Roman" w:cs="Times New Roman"/>
          <w:sz w:val="24"/>
          <w:szCs w:val="24"/>
        </w:rPr>
        <w:t>. Acesso em: 08 fev. 2024.</w:t>
      </w:r>
    </w:p>
    <w:p w14:paraId="2C893655" w14:textId="28048FEE" w:rsidR="00AE5D06" w:rsidRDefault="00D3AE7D" w:rsidP="00D15005">
      <w:pPr>
        <w:spacing w:line="240" w:lineRule="auto"/>
        <w:ind w:left="1" w:hanging="2"/>
        <w:jc w:val="both"/>
      </w:pPr>
      <w:r w:rsidRPr="00D3AE7D">
        <w:rPr>
          <w:rFonts w:ascii="Times New Roman" w:eastAsia="Times New Roman" w:hAnsi="Times New Roman" w:cs="Times New Roman"/>
          <w:sz w:val="24"/>
          <w:szCs w:val="24"/>
        </w:rPr>
        <w:t xml:space="preserve"> </w:t>
      </w:r>
    </w:p>
    <w:p w14:paraId="67D97F5B" w14:textId="5723C6D9"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 xml:space="preserve">Exemplo de artigo publicado em periódico: </w:t>
      </w:r>
    </w:p>
    <w:p w14:paraId="6718F3D6" w14:textId="0A86838C" w:rsidR="00AE5D06" w:rsidRDefault="00D3AE7D" w:rsidP="00D15005">
      <w:pPr>
        <w:spacing w:line="240" w:lineRule="auto"/>
        <w:ind w:left="1" w:hanging="2"/>
        <w:jc w:val="both"/>
      </w:pPr>
      <w:r w:rsidRPr="00D3AE7D">
        <w:rPr>
          <w:rFonts w:ascii="Times New Roman" w:eastAsia="Times New Roman" w:hAnsi="Times New Roman" w:cs="Times New Roman"/>
          <w:sz w:val="24"/>
          <w:szCs w:val="24"/>
        </w:rPr>
        <w:t xml:space="preserve"> </w:t>
      </w:r>
    </w:p>
    <w:p w14:paraId="494AA98A" w14:textId="37B42D8A"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CACHAPUZ, A. Educação em Ciências: contributos para a mudança. </w:t>
      </w:r>
      <w:r w:rsidRPr="00D3AE7D">
        <w:rPr>
          <w:rFonts w:ascii="Times New Roman" w:eastAsia="Times New Roman" w:hAnsi="Times New Roman" w:cs="Times New Roman"/>
          <w:b/>
          <w:bCs/>
          <w:sz w:val="24"/>
          <w:szCs w:val="24"/>
        </w:rPr>
        <w:t xml:space="preserve">Revista </w:t>
      </w:r>
      <w:r w:rsidRPr="00D3AE7D">
        <w:rPr>
          <w:rFonts w:ascii="Times New Roman" w:eastAsia="Times New Roman" w:hAnsi="Times New Roman" w:cs="Times New Roman"/>
          <w:b/>
          <w:bCs/>
          <w:i/>
          <w:iCs/>
          <w:sz w:val="24"/>
          <w:szCs w:val="24"/>
        </w:rPr>
        <w:t>Vitruvian Cogitationes</w:t>
      </w:r>
      <w:r w:rsidRPr="00D3AE7D">
        <w:rPr>
          <w:rFonts w:ascii="Times New Roman" w:eastAsia="Times New Roman" w:hAnsi="Times New Roman" w:cs="Times New Roman"/>
          <w:sz w:val="24"/>
          <w:szCs w:val="24"/>
        </w:rPr>
        <w:t xml:space="preserve">, Maringá, v. 3, n. 2, p. 64-80, nov. 2022. Disponível em: </w:t>
      </w:r>
      <w:hyperlink r:id="rId16">
        <w:r w:rsidRPr="00D3AE7D">
          <w:rPr>
            <w:rStyle w:val="Hyperlink"/>
            <w:rFonts w:ascii="Times New Roman" w:eastAsia="Times New Roman" w:hAnsi="Times New Roman" w:cs="Times New Roman"/>
            <w:sz w:val="24"/>
            <w:szCs w:val="24"/>
          </w:rPr>
          <w:t>https://doi.org/10.4025/rvc.v3i2.65705</w:t>
        </w:r>
      </w:hyperlink>
      <w:r w:rsidRPr="00D3AE7D">
        <w:rPr>
          <w:rFonts w:ascii="Times New Roman" w:eastAsia="Times New Roman" w:hAnsi="Times New Roman" w:cs="Times New Roman"/>
          <w:sz w:val="24"/>
          <w:szCs w:val="24"/>
        </w:rPr>
        <w:t xml:space="preserve">. Acesso em: 08 fev. 2024. </w:t>
      </w:r>
    </w:p>
    <w:p w14:paraId="59858014" w14:textId="03BD1534"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 </w:t>
      </w:r>
    </w:p>
    <w:p w14:paraId="773A233E" w14:textId="65A465D3" w:rsidR="00AE5D06" w:rsidRDefault="00D3AE7D" w:rsidP="00D15005">
      <w:pPr>
        <w:spacing w:line="240" w:lineRule="auto"/>
        <w:ind w:left="1" w:hanging="2"/>
      </w:pPr>
      <w:r w:rsidRPr="00D3AE7D">
        <w:rPr>
          <w:rFonts w:ascii="Times New Roman" w:eastAsia="Times New Roman" w:hAnsi="Times New Roman" w:cs="Times New Roman"/>
          <w:b/>
          <w:bCs/>
          <w:sz w:val="24"/>
          <w:szCs w:val="24"/>
        </w:rPr>
        <w:t>Exemplo de livro:</w:t>
      </w:r>
    </w:p>
    <w:p w14:paraId="44740B4D" w14:textId="722699F7"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 </w:t>
      </w:r>
    </w:p>
    <w:p w14:paraId="664EF97E" w14:textId="182733DD" w:rsidR="00AE5D06" w:rsidRDefault="00D3AE7D" w:rsidP="00D15005">
      <w:pPr>
        <w:spacing w:line="240" w:lineRule="auto"/>
        <w:ind w:left="1" w:hanging="2"/>
      </w:pPr>
      <w:r w:rsidRPr="00D3AE7D">
        <w:rPr>
          <w:rFonts w:ascii="Times New Roman" w:eastAsia="Times New Roman" w:hAnsi="Times New Roman" w:cs="Times New Roman"/>
          <w:sz w:val="24"/>
          <w:szCs w:val="24"/>
        </w:rPr>
        <w:lastRenderedPageBreak/>
        <w:t xml:space="preserve">DELIZOICOV, D.; ANGOTTI, J. A.; PERNAMBUCO, M. M. C. A. </w:t>
      </w:r>
      <w:r w:rsidRPr="00D3AE7D">
        <w:rPr>
          <w:rFonts w:ascii="Times New Roman" w:eastAsia="Times New Roman" w:hAnsi="Times New Roman" w:cs="Times New Roman"/>
          <w:b/>
          <w:bCs/>
          <w:sz w:val="24"/>
          <w:szCs w:val="24"/>
        </w:rPr>
        <w:t xml:space="preserve">Ensino de Ciências: </w:t>
      </w:r>
      <w:r w:rsidRPr="00D3AE7D">
        <w:rPr>
          <w:rFonts w:ascii="Times New Roman" w:eastAsia="Times New Roman" w:hAnsi="Times New Roman" w:cs="Times New Roman"/>
          <w:sz w:val="24"/>
          <w:szCs w:val="24"/>
        </w:rPr>
        <w:t>fundamentos e métodos.</w:t>
      </w:r>
      <w:r w:rsidRPr="00D3AE7D">
        <w:t xml:space="preserve"> </w:t>
      </w:r>
      <w:r w:rsidRPr="00D3AE7D">
        <w:rPr>
          <w:rFonts w:ascii="Times New Roman" w:eastAsia="Times New Roman" w:hAnsi="Times New Roman" w:cs="Times New Roman"/>
          <w:sz w:val="24"/>
          <w:szCs w:val="24"/>
        </w:rPr>
        <w:t xml:space="preserve">São Paulo: Cortês, 2. ed. 2007. </w:t>
      </w:r>
    </w:p>
    <w:p w14:paraId="3955779E" w14:textId="524117B4" w:rsidR="00AE5D06" w:rsidRDefault="00D3AE7D" w:rsidP="00D15005">
      <w:pPr>
        <w:spacing w:line="240" w:lineRule="auto"/>
        <w:ind w:left="1" w:hanging="2"/>
        <w:jc w:val="both"/>
      </w:pPr>
      <w:r w:rsidRPr="00D3AE7D">
        <w:rPr>
          <w:rFonts w:ascii="Times New Roman" w:eastAsia="Times New Roman" w:hAnsi="Times New Roman" w:cs="Times New Roman"/>
          <w:sz w:val="24"/>
          <w:szCs w:val="24"/>
        </w:rPr>
        <w:t xml:space="preserve"> </w:t>
      </w:r>
    </w:p>
    <w:p w14:paraId="262C9459" w14:textId="20F0D0E5"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 xml:space="preserve">Exemplo de e-book: </w:t>
      </w:r>
    </w:p>
    <w:p w14:paraId="4A93E89A" w14:textId="1E39F6B8"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 xml:space="preserve"> </w:t>
      </w:r>
    </w:p>
    <w:p w14:paraId="522362E9" w14:textId="67E7FDFD"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MAGALHÃES JÚNIOR, C. A. O.; BATISTA, M. C. (org.). </w:t>
      </w:r>
      <w:r w:rsidRPr="00D3AE7D">
        <w:rPr>
          <w:rFonts w:ascii="Times New Roman" w:eastAsia="Times New Roman" w:hAnsi="Times New Roman" w:cs="Times New Roman"/>
          <w:b/>
          <w:bCs/>
          <w:sz w:val="24"/>
          <w:szCs w:val="24"/>
        </w:rPr>
        <w:t>Metodologia da pesquisa em educação e ensino de ciências</w:t>
      </w:r>
      <w:r w:rsidRPr="00D3AE7D">
        <w:rPr>
          <w:rFonts w:ascii="Times New Roman" w:eastAsia="Times New Roman" w:hAnsi="Times New Roman" w:cs="Times New Roman"/>
          <w:sz w:val="24"/>
          <w:szCs w:val="24"/>
        </w:rPr>
        <w:t xml:space="preserve">. 2. ed. Ponta Grossa: Atena, 2023. </w:t>
      </w:r>
      <w:r w:rsidRPr="00D3AE7D">
        <w:rPr>
          <w:rFonts w:ascii="Times New Roman" w:eastAsia="Times New Roman" w:hAnsi="Times New Roman" w:cs="Times New Roman"/>
          <w:i/>
          <w:iCs/>
          <w:sz w:val="24"/>
          <w:szCs w:val="24"/>
        </w:rPr>
        <w:t>E-book</w:t>
      </w:r>
      <w:r w:rsidRPr="00D3AE7D">
        <w:rPr>
          <w:rFonts w:ascii="Times New Roman" w:eastAsia="Times New Roman" w:hAnsi="Times New Roman" w:cs="Times New Roman"/>
          <w:sz w:val="24"/>
          <w:szCs w:val="24"/>
        </w:rPr>
        <w:t xml:space="preserve">. DOI: </w:t>
      </w:r>
      <w:hyperlink r:id="rId17">
        <w:r w:rsidRPr="00D3AE7D">
          <w:rPr>
            <w:rStyle w:val="Hyperlink"/>
            <w:rFonts w:ascii="Times New Roman" w:eastAsia="Times New Roman" w:hAnsi="Times New Roman" w:cs="Times New Roman"/>
            <w:sz w:val="24"/>
            <w:szCs w:val="24"/>
          </w:rPr>
          <w:t>https://doi.org/10.22533/at.ed.790232604</w:t>
        </w:r>
      </w:hyperlink>
      <w:r w:rsidRPr="00D3AE7D">
        <w:rPr>
          <w:rFonts w:ascii="Times New Roman" w:eastAsia="Times New Roman" w:hAnsi="Times New Roman" w:cs="Times New Roman"/>
          <w:sz w:val="24"/>
          <w:szCs w:val="24"/>
        </w:rPr>
        <w:t>.</w:t>
      </w:r>
    </w:p>
    <w:p w14:paraId="48ABD012" w14:textId="7BD7051E"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 </w:t>
      </w:r>
    </w:p>
    <w:p w14:paraId="66B08752" w14:textId="22A10977" w:rsidR="00AE5D06" w:rsidRDefault="00D3AE7D" w:rsidP="00D15005">
      <w:pPr>
        <w:spacing w:line="240" w:lineRule="auto"/>
        <w:ind w:left="1" w:hanging="2"/>
      </w:pPr>
      <w:r w:rsidRPr="00D3AE7D">
        <w:rPr>
          <w:rFonts w:ascii="Times New Roman" w:eastAsia="Times New Roman" w:hAnsi="Times New Roman" w:cs="Times New Roman"/>
          <w:b/>
          <w:bCs/>
          <w:sz w:val="24"/>
          <w:szCs w:val="24"/>
        </w:rPr>
        <w:t xml:space="preserve">Exemplo de capítulo de livro ou e-book: </w:t>
      </w:r>
    </w:p>
    <w:p w14:paraId="5DF1364D" w14:textId="20267E75" w:rsidR="00AE5D06" w:rsidRDefault="00D3AE7D" w:rsidP="00D15005">
      <w:pPr>
        <w:spacing w:line="240" w:lineRule="auto"/>
        <w:ind w:left="1" w:hanging="2"/>
      </w:pPr>
      <w:r w:rsidRPr="00D3AE7D">
        <w:rPr>
          <w:rFonts w:ascii="Times New Roman" w:eastAsia="Times New Roman" w:hAnsi="Times New Roman" w:cs="Times New Roman"/>
          <w:b/>
          <w:bCs/>
          <w:sz w:val="24"/>
          <w:szCs w:val="24"/>
        </w:rPr>
        <w:t xml:space="preserve"> </w:t>
      </w:r>
    </w:p>
    <w:p w14:paraId="0F052747" w14:textId="51C58B64" w:rsidR="00AE5D06" w:rsidRDefault="00D3AE7D" w:rsidP="00D15005">
      <w:pPr>
        <w:spacing w:line="240" w:lineRule="auto"/>
        <w:ind w:left="1" w:hanging="2"/>
      </w:pPr>
      <w:r w:rsidRPr="00D3AE7D">
        <w:rPr>
          <w:rFonts w:ascii="Times New Roman" w:eastAsia="Times New Roman" w:hAnsi="Times New Roman" w:cs="Times New Roman"/>
          <w:sz w:val="24"/>
          <w:szCs w:val="24"/>
        </w:rPr>
        <w:t>SILVA, J. A. P. S. Imagem como fonte de pesquisa</w:t>
      </w:r>
      <w:r w:rsidRPr="00D3AE7D">
        <w:rPr>
          <w:rFonts w:ascii="Times New Roman" w:eastAsia="Times New Roman" w:hAnsi="Times New Roman" w:cs="Times New Roman"/>
          <w:i/>
          <w:iCs/>
          <w:sz w:val="24"/>
          <w:szCs w:val="24"/>
        </w:rPr>
        <w:t>. In:</w:t>
      </w:r>
      <w:r w:rsidRPr="00D3AE7D">
        <w:rPr>
          <w:rFonts w:ascii="Times New Roman" w:eastAsia="Times New Roman" w:hAnsi="Times New Roman" w:cs="Times New Roman"/>
          <w:sz w:val="24"/>
          <w:szCs w:val="24"/>
        </w:rPr>
        <w:t xml:space="preserve"> MAGALHÃES JÚNIOR, C. A. O.; BATISTA, M. C. (org.). </w:t>
      </w:r>
      <w:r w:rsidRPr="00D3AE7D">
        <w:rPr>
          <w:rFonts w:ascii="Times New Roman" w:eastAsia="Times New Roman" w:hAnsi="Times New Roman" w:cs="Times New Roman"/>
          <w:b/>
          <w:bCs/>
          <w:sz w:val="24"/>
          <w:szCs w:val="24"/>
        </w:rPr>
        <w:t>Metodologia da pesquisa em Educação e Ensino de Ciências</w:t>
      </w:r>
      <w:r w:rsidRPr="00D3AE7D">
        <w:rPr>
          <w:rFonts w:ascii="Times New Roman" w:eastAsia="Times New Roman" w:hAnsi="Times New Roman" w:cs="Times New Roman"/>
          <w:sz w:val="24"/>
          <w:szCs w:val="24"/>
        </w:rPr>
        <w:t xml:space="preserve">. Maringá: Massoni, 2021, p. 277-285. Disponível em: </w:t>
      </w:r>
      <w:hyperlink r:id="rId18">
        <w:r w:rsidRPr="00D3AE7D">
          <w:rPr>
            <w:rStyle w:val="Hyperlink"/>
            <w:rFonts w:ascii="Times New Roman" w:eastAsia="Times New Roman" w:hAnsi="Times New Roman" w:cs="Times New Roman"/>
            <w:sz w:val="24"/>
            <w:szCs w:val="24"/>
          </w:rPr>
          <w:t>http://www.pcm.uem.br/uploads/livro-metodologia--org.-magalhaes-janior--batista_1644515216.pdf</w:t>
        </w:r>
      </w:hyperlink>
      <w:r w:rsidRPr="00D3AE7D">
        <w:rPr>
          <w:rFonts w:ascii="Times New Roman" w:eastAsia="Times New Roman" w:hAnsi="Times New Roman" w:cs="Times New Roman"/>
          <w:sz w:val="24"/>
          <w:szCs w:val="24"/>
        </w:rPr>
        <w:t xml:space="preserve"> . Acesso em: 08 fev. 2024.</w:t>
      </w:r>
    </w:p>
    <w:p w14:paraId="7E24A94B" w14:textId="0D18490D" w:rsidR="00AE5D06" w:rsidRDefault="00D3AE7D" w:rsidP="00D15005">
      <w:pPr>
        <w:spacing w:line="240" w:lineRule="auto"/>
        <w:ind w:left="1" w:hanging="2"/>
      </w:pPr>
      <w:r w:rsidRPr="00D3AE7D">
        <w:rPr>
          <w:rFonts w:ascii="Times New Roman" w:eastAsia="Times New Roman" w:hAnsi="Times New Roman" w:cs="Times New Roman"/>
          <w:sz w:val="24"/>
          <w:szCs w:val="24"/>
        </w:rPr>
        <w:t xml:space="preserve"> </w:t>
      </w:r>
    </w:p>
    <w:p w14:paraId="57537FDC" w14:textId="160E962F"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Exemplo de vídeos e filmes:</w:t>
      </w:r>
    </w:p>
    <w:p w14:paraId="620BBEE3" w14:textId="26B9AD86" w:rsidR="00AE5D06" w:rsidRDefault="00D3AE7D" w:rsidP="00D15005">
      <w:pPr>
        <w:spacing w:line="240" w:lineRule="auto"/>
        <w:ind w:left="1" w:hanging="2"/>
        <w:jc w:val="both"/>
      </w:pPr>
      <w:r w:rsidRPr="00D3AE7D">
        <w:rPr>
          <w:rFonts w:ascii="Times New Roman" w:eastAsia="Times New Roman" w:hAnsi="Times New Roman" w:cs="Times New Roman"/>
          <w:b/>
          <w:bCs/>
          <w:sz w:val="24"/>
          <w:szCs w:val="24"/>
        </w:rPr>
        <w:t xml:space="preserve"> </w:t>
      </w:r>
    </w:p>
    <w:p w14:paraId="08EB5532" w14:textId="59A1E91F" w:rsidR="00AE5D06" w:rsidRDefault="00D3AE7D" w:rsidP="00FD2D47">
      <w:pPr>
        <w:spacing w:line="240" w:lineRule="auto"/>
        <w:ind w:left="1" w:hanging="2"/>
        <w:jc w:val="both"/>
      </w:pPr>
      <w:r w:rsidRPr="00D3AE7D">
        <w:rPr>
          <w:rFonts w:ascii="Times New Roman" w:eastAsia="Times New Roman" w:hAnsi="Times New Roman" w:cs="Times New Roman"/>
          <w:sz w:val="24"/>
          <w:szCs w:val="24"/>
        </w:rPr>
        <w:t xml:space="preserve">STAR WARS. Direção: George Lucas. Produção: Gary Kurtz. </w:t>
      </w:r>
      <w:r w:rsidRPr="00D3AE7D">
        <w:rPr>
          <w:rFonts w:ascii="Times New Roman" w:eastAsia="Times New Roman" w:hAnsi="Times New Roman" w:cs="Times New Roman"/>
          <w:sz w:val="24"/>
          <w:szCs w:val="24"/>
          <w:lang w:val="es"/>
        </w:rPr>
        <w:t>Estados Unidos: Lucasfilm</w:t>
      </w:r>
      <w:r w:rsidR="00FD2D47">
        <w:t xml:space="preserve"> </w:t>
      </w:r>
      <w:r w:rsidRPr="00D3AE7D">
        <w:rPr>
          <w:rFonts w:ascii="Times New Roman" w:eastAsia="Times New Roman" w:hAnsi="Times New Roman" w:cs="Times New Roman"/>
          <w:sz w:val="24"/>
          <w:szCs w:val="24"/>
          <w:lang w:val="es"/>
        </w:rPr>
        <w:t>Ltd. 1977. 1 filme (121 min), DVD, son., color.</w:t>
      </w:r>
    </w:p>
    <w:p w14:paraId="39ECA867" w14:textId="77777777" w:rsidR="00FA3B08" w:rsidRDefault="00FA3B08" w:rsidP="00D15005">
      <w:pPr>
        <w:spacing w:line="240" w:lineRule="auto"/>
        <w:jc w:val="both"/>
        <w:rPr>
          <w:rFonts w:ascii="Times New Roman" w:eastAsia="Times New Roman" w:hAnsi="Times New Roman" w:cs="Times New Roman"/>
          <w:b/>
          <w:bCs/>
          <w:color w:val="000000" w:themeColor="text1"/>
          <w:sz w:val="24"/>
          <w:szCs w:val="24"/>
        </w:rPr>
      </w:pPr>
    </w:p>
    <w:p w14:paraId="48798340" w14:textId="6494C23E" w:rsidR="00AE5D06" w:rsidRDefault="00D3AE7D" w:rsidP="00D15005">
      <w:pPr>
        <w:spacing w:line="240" w:lineRule="auto"/>
        <w:jc w:val="both"/>
      </w:pPr>
      <w:r w:rsidRPr="00D3AE7D">
        <w:rPr>
          <w:rFonts w:ascii="Times New Roman" w:eastAsia="Times New Roman" w:hAnsi="Times New Roman" w:cs="Times New Roman"/>
          <w:b/>
          <w:bCs/>
          <w:color w:val="000000" w:themeColor="text1"/>
          <w:sz w:val="24"/>
          <w:szCs w:val="24"/>
        </w:rPr>
        <w:t xml:space="preserve">Exemplo de trabalhos publicados em congressos, conferências, simpósios, </w:t>
      </w:r>
      <w:r w:rsidRPr="00D3AE7D">
        <w:rPr>
          <w:rFonts w:ascii="Times New Roman" w:eastAsia="Times New Roman" w:hAnsi="Times New Roman" w:cs="Times New Roman"/>
          <w:b/>
          <w:bCs/>
          <w:i/>
          <w:iCs/>
          <w:color w:val="000000" w:themeColor="text1"/>
          <w:sz w:val="24"/>
          <w:szCs w:val="24"/>
        </w:rPr>
        <w:t>workshops</w:t>
      </w:r>
      <w:r w:rsidRPr="00D3AE7D">
        <w:rPr>
          <w:rFonts w:ascii="Times New Roman" w:eastAsia="Times New Roman" w:hAnsi="Times New Roman" w:cs="Times New Roman"/>
          <w:b/>
          <w:bCs/>
          <w:color w:val="000000" w:themeColor="text1"/>
          <w:sz w:val="24"/>
          <w:szCs w:val="24"/>
        </w:rPr>
        <w:t>, jornadas e outros eventos científicos:</w:t>
      </w:r>
    </w:p>
    <w:p w14:paraId="03DF47CF" w14:textId="1F13ABF6" w:rsidR="00AE5D06" w:rsidRDefault="00D3AE7D" w:rsidP="00D15005">
      <w:pPr>
        <w:spacing w:line="240" w:lineRule="auto"/>
        <w:ind w:left="-1"/>
        <w:jc w:val="both"/>
      </w:pPr>
      <w:r w:rsidRPr="00D3AE7D">
        <w:rPr>
          <w:rFonts w:ascii="Times New Roman" w:eastAsia="Times New Roman" w:hAnsi="Times New Roman" w:cs="Times New Roman"/>
          <w:sz w:val="24"/>
          <w:szCs w:val="24"/>
        </w:rPr>
        <w:t xml:space="preserve"> </w:t>
      </w:r>
    </w:p>
    <w:p w14:paraId="2272DC41" w14:textId="39E2833B" w:rsidR="00AE5D06" w:rsidRDefault="00D3AE7D" w:rsidP="00D15005">
      <w:pPr>
        <w:spacing w:line="240" w:lineRule="auto"/>
      </w:pPr>
      <w:r w:rsidRPr="00D3AE7D">
        <w:rPr>
          <w:rFonts w:ascii="Times New Roman" w:eastAsia="Times New Roman" w:hAnsi="Times New Roman" w:cs="Times New Roman"/>
          <w:color w:val="000000" w:themeColor="text1"/>
          <w:sz w:val="24"/>
          <w:szCs w:val="24"/>
        </w:rPr>
        <w:t xml:space="preserve">DAMBROS, M.; MESQUITA, A. S; Alfabetização Científica e Tecnológica em uma prática interdisciplinar com alunos do 5° ano do Ensino Fundamental. </w:t>
      </w:r>
      <w:r w:rsidRPr="00D3AE7D">
        <w:rPr>
          <w:rFonts w:ascii="Times New Roman" w:eastAsia="Times New Roman" w:hAnsi="Times New Roman" w:cs="Times New Roman"/>
          <w:i/>
          <w:iCs/>
          <w:color w:val="000000" w:themeColor="text1"/>
          <w:sz w:val="24"/>
          <w:szCs w:val="24"/>
        </w:rPr>
        <w:t>In:</w:t>
      </w:r>
      <w:r w:rsidRPr="00D3AE7D">
        <w:rPr>
          <w:rFonts w:ascii="Times New Roman" w:eastAsia="Times New Roman" w:hAnsi="Times New Roman" w:cs="Times New Roman"/>
          <w:color w:val="000000" w:themeColor="text1"/>
          <w:sz w:val="24"/>
          <w:szCs w:val="24"/>
        </w:rPr>
        <w:t xml:space="preserve"> Encontro Nacional de Pesquisa em Educação em Ciências – ENPEC, 13, 2021, Campina Grande. </w:t>
      </w:r>
      <w:r w:rsidRPr="00D3AE7D">
        <w:rPr>
          <w:rFonts w:ascii="Times New Roman" w:eastAsia="Times New Roman" w:hAnsi="Times New Roman" w:cs="Times New Roman"/>
          <w:b/>
          <w:bCs/>
          <w:color w:val="000000" w:themeColor="text1"/>
          <w:sz w:val="24"/>
          <w:szCs w:val="24"/>
        </w:rPr>
        <w:t xml:space="preserve">Anais </w:t>
      </w:r>
      <w:r w:rsidRPr="00D3AE7D">
        <w:rPr>
          <w:rFonts w:ascii="Times New Roman" w:eastAsia="Times New Roman" w:hAnsi="Times New Roman" w:cs="Times New Roman"/>
          <w:color w:val="000000" w:themeColor="text1"/>
          <w:sz w:val="24"/>
          <w:szCs w:val="24"/>
        </w:rPr>
        <w:t xml:space="preserve">[...]. Campina Grande: Realize Editora, 2021, p. 1-7. Disponível em: </w:t>
      </w:r>
      <w:hyperlink r:id="rId19">
        <w:r w:rsidRPr="00D3AE7D">
          <w:rPr>
            <w:rStyle w:val="Hyperlink"/>
            <w:rFonts w:ascii="Times New Roman" w:eastAsia="Times New Roman" w:hAnsi="Times New Roman" w:cs="Times New Roman"/>
            <w:sz w:val="24"/>
            <w:szCs w:val="24"/>
          </w:rPr>
          <w:t>https://www.editorarealize.com.br/index.php/artigo/visualizar/75932</w:t>
        </w:r>
      </w:hyperlink>
      <w:r w:rsidRPr="00D3AE7D">
        <w:rPr>
          <w:rFonts w:ascii="Times New Roman" w:eastAsia="Times New Roman" w:hAnsi="Times New Roman" w:cs="Times New Roman"/>
          <w:color w:val="000000" w:themeColor="text1"/>
          <w:sz w:val="24"/>
          <w:szCs w:val="24"/>
        </w:rPr>
        <w:t>. Acesso em: 08 fev. 2024.</w:t>
      </w:r>
    </w:p>
    <w:p w14:paraId="402AA0E5" w14:textId="7D108ACB" w:rsidR="00AE5D06" w:rsidRDefault="00D3AE7D" w:rsidP="00D15005">
      <w:pPr>
        <w:spacing w:line="240" w:lineRule="auto"/>
        <w:jc w:val="both"/>
      </w:pPr>
      <w:r w:rsidRPr="00D3AE7D">
        <w:rPr>
          <w:rFonts w:ascii="Times New Roman" w:eastAsia="Times New Roman" w:hAnsi="Times New Roman" w:cs="Times New Roman"/>
          <w:color w:val="000000" w:themeColor="text1"/>
          <w:sz w:val="24"/>
          <w:szCs w:val="24"/>
        </w:rPr>
        <w:t xml:space="preserve"> </w:t>
      </w:r>
    </w:p>
    <w:p w14:paraId="05E6F4E5" w14:textId="55DDB54D" w:rsidR="00AE5D06" w:rsidRDefault="00D3AE7D" w:rsidP="00D15005">
      <w:pPr>
        <w:spacing w:line="240" w:lineRule="auto"/>
        <w:jc w:val="both"/>
      </w:pPr>
      <w:r w:rsidRPr="00D3AE7D">
        <w:rPr>
          <w:rFonts w:ascii="Times New Roman" w:eastAsia="Times New Roman" w:hAnsi="Times New Roman" w:cs="Times New Roman"/>
          <w:b/>
          <w:bCs/>
          <w:color w:val="000000" w:themeColor="text1"/>
          <w:sz w:val="24"/>
          <w:szCs w:val="24"/>
        </w:rPr>
        <w:t>Exemplo de autores entidade:</w:t>
      </w:r>
    </w:p>
    <w:p w14:paraId="219B9AB2" w14:textId="23AB1330" w:rsidR="00AE5D06" w:rsidRDefault="00D3AE7D" w:rsidP="00D15005">
      <w:pPr>
        <w:spacing w:line="240" w:lineRule="auto"/>
        <w:jc w:val="both"/>
      </w:pPr>
      <w:r w:rsidRPr="00D3AE7D">
        <w:rPr>
          <w:rFonts w:ascii="Times New Roman" w:eastAsia="Times New Roman" w:hAnsi="Times New Roman" w:cs="Times New Roman"/>
          <w:b/>
          <w:bCs/>
          <w:color w:val="000000" w:themeColor="text1"/>
          <w:sz w:val="24"/>
          <w:szCs w:val="24"/>
        </w:rPr>
        <w:t xml:space="preserve"> </w:t>
      </w:r>
    </w:p>
    <w:p w14:paraId="0D20EC1D" w14:textId="1563E591" w:rsidR="00AE5D06" w:rsidRDefault="00D3AE7D" w:rsidP="00D15005">
      <w:pPr>
        <w:spacing w:line="240" w:lineRule="auto"/>
      </w:pPr>
      <w:r w:rsidRPr="00D3AE7D">
        <w:rPr>
          <w:rFonts w:ascii="Times New Roman" w:eastAsia="Times New Roman" w:hAnsi="Times New Roman" w:cs="Times New Roman"/>
          <w:color w:val="000000" w:themeColor="text1"/>
          <w:sz w:val="24"/>
          <w:szCs w:val="24"/>
        </w:rPr>
        <w:t xml:space="preserve">UEM. </w:t>
      </w:r>
      <w:r w:rsidRPr="00D3AE7D">
        <w:rPr>
          <w:rFonts w:ascii="Times New Roman" w:eastAsia="Times New Roman" w:hAnsi="Times New Roman" w:cs="Times New Roman"/>
          <w:b/>
          <w:bCs/>
          <w:color w:val="000000" w:themeColor="text1"/>
          <w:sz w:val="24"/>
          <w:szCs w:val="24"/>
        </w:rPr>
        <w:t>Projeto Pedagógico do Curso de Licenciatura Plena em Ciências</w:t>
      </w:r>
      <w:r w:rsidRPr="00D3AE7D">
        <w:rPr>
          <w:rFonts w:ascii="Times New Roman" w:eastAsia="Times New Roman" w:hAnsi="Times New Roman" w:cs="Times New Roman"/>
          <w:color w:val="000000" w:themeColor="text1"/>
          <w:sz w:val="24"/>
          <w:szCs w:val="24"/>
        </w:rPr>
        <w:t xml:space="preserve">. Maringá: UEM, 2016. </w:t>
      </w:r>
    </w:p>
    <w:p w14:paraId="78D15336" w14:textId="3F3B3D8A" w:rsidR="00AE5D06" w:rsidRDefault="00D3AE7D" w:rsidP="00D15005">
      <w:pPr>
        <w:spacing w:line="240" w:lineRule="auto"/>
      </w:pPr>
      <w:r w:rsidRPr="00D3AE7D">
        <w:rPr>
          <w:rFonts w:ascii="Times New Roman" w:eastAsia="Times New Roman" w:hAnsi="Times New Roman" w:cs="Times New Roman"/>
          <w:color w:val="000000" w:themeColor="text1"/>
          <w:sz w:val="24"/>
          <w:szCs w:val="24"/>
        </w:rPr>
        <w:t xml:space="preserve"> </w:t>
      </w:r>
    </w:p>
    <w:p w14:paraId="53BBFD60" w14:textId="5B88F3E9" w:rsidR="00AE5D06" w:rsidRDefault="00D3AE7D" w:rsidP="00D15005">
      <w:pPr>
        <w:spacing w:line="240" w:lineRule="auto"/>
      </w:pPr>
      <w:r w:rsidRPr="00D3AE7D">
        <w:rPr>
          <w:rFonts w:ascii="Times New Roman" w:eastAsia="Times New Roman" w:hAnsi="Times New Roman" w:cs="Times New Roman"/>
          <w:b/>
          <w:bCs/>
          <w:color w:val="000000" w:themeColor="text1"/>
          <w:sz w:val="24"/>
          <w:szCs w:val="24"/>
        </w:rPr>
        <w:t>Exemplo de legislação e atos administrativos:</w:t>
      </w:r>
    </w:p>
    <w:p w14:paraId="571360A0" w14:textId="68BB8C5C" w:rsidR="00AE5D06" w:rsidRDefault="00D3AE7D" w:rsidP="00D15005">
      <w:pPr>
        <w:spacing w:line="240" w:lineRule="auto"/>
      </w:pPr>
      <w:r w:rsidRPr="00D3AE7D">
        <w:rPr>
          <w:rFonts w:ascii="Times New Roman" w:eastAsia="Times New Roman" w:hAnsi="Times New Roman" w:cs="Times New Roman"/>
          <w:color w:val="000000" w:themeColor="text1"/>
          <w:sz w:val="24"/>
          <w:szCs w:val="24"/>
        </w:rPr>
        <w:t xml:space="preserve"> </w:t>
      </w:r>
    </w:p>
    <w:p w14:paraId="6BEAB3BB" w14:textId="04B5C47B" w:rsidR="00AE5D06" w:rsidRDefault="00D3AE7D" w:rsidP="00D15005">
      <w:pPr>
        <w:spacing w:line="240" w:lineRule="auto"/>
      </w:pPr>
      <w:r w:rsidRPr="00D3AE7D">
        <w:rPr>
          <w:rFonts w:ascii="Times New Roman" w:eastAsia="Times New Roman" w:hAnsi="Times New Roman" w:cs="Times New Roman"/>
          <w:color w:val="000000" w:themeColor="text1"/>
          <w:sz w:val="24"/>
          <w:szCs w:val="24"/>
        </w:rPr>
        <w:t xml:space="preserve">BRASIL, Lei nº 9.394, de 20 de dezembro de 1996. Estabelece as diretrizes e bases da educação nacional. </w:t>
      </w:r>
      <w:r w:rsidRPr="00D3AE7D">
        <w:rPr>
          <w:rFonts w:ascii="Times New Roman" w:eastAsia="Times New Roman" w:hAnsi="Times New Roman" w:cs="Times New Roman"/>
          <w:b/>
          <w:bCs/>
          <w:color w:val="000000" w:themeColor="text1"/>
          <w:sz w:val="24"/>
          <w:szCs w:val="24"/>
        </w:rPr>
        <w:t>Diário Oficial da União</w:t>
      </w:r>
      <w:r w:rsidRPr="00D3AE7D">
        <w:rPr>
          <w:rFonts w:ascii="Times New Roman" w:eastAsia="Times New Roman" w:hAnsi="Times New Roman" w:cs="Times New Roman"/>
          <w:color w:val="000000" w:themeColor="text1"/>
          <w:sz w:val="24"/>
          <w:szCs w:val="24"/>
        </w:rPr>
        <w:t xml:space="preserve">, Brasília, DF, dez. 1996. </w:t>
      </w:r>
    </w:p>
    <w:p w14:paraId="36D191BD" w14:textId="473CFBE6" w:rsidR="00AE5D06" w:rsidRDefault="00AE5D06" w:rsidP="0056059D">
      <w:pPr>
        <w:spacing w:line="360" w:lineRule="auto"/>
        <w:jc w:val="both"/>
      </w:pPr>
    </w:p>
    <w:p w14:paraId="11562A9F" w14:textId="1D343174" w:rsidR="008A05B2" w:rsidRDefault="008A05B2" w:rsidP="00D722BB">
      <w:pPr>
        <w:jc w:val="both"/>
        <w:rPr>
          <w:rFonts w:ascii="Times New Roman" w:eastAsia="Times New Roman" w:hAnsi="Times New Roman" w:cs="Times New Roman"/>
          <w:b/>
          <w:bCs/>
          <w:color w:val="000000" w:themeColor="text1"/>
          <w:sz w:val="24"/>
          <w:szCs w:val="24"/>
        </w:rPr>
      </w:pPr>
      <w:r w:rsidRPr="00D3AE7D">
        <w:rPr>
          <w:rFonts w:ascii="Times New Roman" w:eastAsia="Times New Roman" w:hAnsi="Times New Roman" w:cs="Times New Roman"/>
          <w:b/>
          <w:bCs/>
          <w:color w:val="000000" w:themeColor="text1"/>
          <w:sz w:val="24"/>
          <w:szCs w:val="24"/>
        </w:rPr>
        <w:t xml:space="preserve">Exemplo de </w:t>
      </w:r>
      <w:r w:rsidRPr="008A05B2">
        <w:rPr>
          <w:rFonts w:ascii="Times New Roman" w:hAnsi="Times New Roman" w:cs="Times New Roman"/>
          <w:b/>
          <w:bCs/>
          <w:sz w:val="24"/>
          <w:szCs w:val="24"/>
        </w:rPr>
        <w:t>eventos científicos</w:t>
      </w:r>
    </w:p>
    <w:p w14:paraId="025C7CD0" w14:textId="765A0348" w:rsidR="00D722BB" w:rsidRPr="000C51CE" w:rsidRDefault="00D722BB" w:rsidP="00D722BB">
      <w:pPr>
        <w:jc w:val="both"/>
        <w:rPr>
          <w:rFonts w:ascii="Times New Roman" w:hAnsi="Times New Roman" w:cs="Times New Roman"/>
          <w:sz w:val="24"/>
          <w:szCs w:val="24"/>
        </w:rPr>
      </w:pPr>
      <w:r w:rsidRPr="000C51CE">
        <w:rPr>
          <w:rFonts w:ascii="Times New Roman" w:hAnsi="Times New Roman" w:cs="Times New Roman"/>
          <w:sz w:val="24"/>
          <w:szCs w:val="24"/>
        </w:rPr>
        <w:t xml:space="preserve">SEMINÁRIO DO CENTRO DE ESTUDOS LINGÜÍSTICOS E LITERÁRIOS DO PARANÁ (CELLIP), 10., 1996, Londrina. </w:t>
      </w:r>
      <w:r w:rsidRPr="000C51CE">
        <w:rPr>
          <w:rFonts w:ascii="Times New Roman" w:hAnsi="Times New Roman" w:cs="Times New Roman"/>
          <w:b/>
          <w:bCs/>
          <w:sz w:val="24"/>
          <w:szCs w:val="24"/>
        </w:rPr>
        <w:t>Anais</w:t>
      </w:r>
      <w:r w:rsidRPr="000C51CE">
        <w:rPr>
          <w:rFonts w:ascii="Times New Roman" w:hAnsi="Times New Roman" w:cs="Times New Roman"/>
          <w:sz w:val="24"/>
          <w:szCs w:val="24"/>
        </w:rPr>
        <w:t>... Londrina: Unioeste, 1996. v. 1, 250 p. SOBRENOME DO AUTOR, nome do autor.</w:t>
      </w:r>
    </w:p>
    <w:p w14:paraId="14C322A1" w14:textId="51FC268E" w:rsidR="00AE5D06" w:rsidRDefault="00AE5D06" w:rsidP="0056059D">
      <w:pPr>
        <w:spacing w:line="360" w:lineRule="auto"/>
        <w:jc w:val="both"/>
      </w:pPr>
    </w:p>
    <w:p w14:paraId="43BB57C6" w14:textId="77777777" w:rsidR="002F458A" w:rsidRDefault="002F458A" w:rsidP="0056059D">
      <w:pPr>
        <w:spacing w:line="360" w:lineRule="auto"/>
        <w:jc w:val="both"/>
      </w:pPr>
    </w:p>
    <w:p w14:paraId="2F11BE39" w14:textId="77777777" w:rsidR="002F458A" w:rsidRDefault="002F458A" w:rsidP="0056059D">
      <w:pPr>
        <w:spacing w:line="360" w:lineRule="auto"/>
        <w:jc w:val="both"/>
      </w:pPr>
    </w:p>
    <w:p w14:paraId="3C757F2C" w14:textId="59CECB97" w:rsidR="00AE5D06" w:rsidRPr="002F657C" w:rsidRDefault="00000000" w:rsidP="002F657C">
      <w:pPr>
        <w:spacing w:line="240" w:lineRule="auto"/>
        <w:ind w:firstLine="0"/>
        <w:jc w:val="both"/>
        <w:rPr>
          <w:b/>
          <w:bCs/>
          <w:color w:val="C00000"/>
        </w:rPr>
      </w:pPr>
      <w:hyperlink r:id="rId20" w:anchor="_ftnref1">
        <w:r w:rsidR="00D3AE7D" w:rsidRPr="00D3AE7D">
          <w:rPr>
            <w:rStyle w:val="Hyperlink"/>
            <w:rFonts w:ascii="Times New Roman" w:eastAsia="Times New Roman" w:hAnsi="Times New Roman" w:cs="Times New Roman"/>
            <w:color w:val="0000FF"/>
            <w:sz w:val="20"/>
            <w:szCs w:val="20"/>
            <w:vertAlign w:val="superscript"/>
          </w:rPr>
          <w:t>[1]</w:t>
        </w:r>
      </w:hyperlink>
      <w:r w:rsidR="00D3AE7D" w:rsidRPr="00D3AE7D">
        <w:rPr>
          <w:rFonts w:ascii="Times New Roman" w:eastAsia="Times New Roman" w:hAnsi="Times New Roman" w:cs="Times New Roman"/>
          <w:color w:val="000000" w:themeColor="text1"/>
          <w:sz w:val="20"/>
          <w:szCs w:val="20"/>
        </w:rPr>
        <w:t xml:space="preserve"> </w:t>
      </w:r>
      <w:r w:rsidR="00D3AE7D" w:rsidRPr="002F657C">
        <w:rPr>
          <w:rFonts w:ascii="Times New Roman" w:eastAsia="Times New Roman" w:hAnsi="Times New Roman" w:cs="Times New Roman"/>
          <w:b/>
          <w:bCs/>
          <w:color w:val="C00000"/>
          <w:sz w:val="20"/>
          <w:szCs w:val="20"/>
        </w:rPr>
        <w:t xml:space="preserve">As notas de rodapé </w:t>
      </w:r>
      <w:r w:rsidR="002F657C" w:rsidRPr="002F657C">
        <w:rPr>
          <w:rFonts w:ascii="Times New Roman" w:eastAsia="Times New Roman" w:hAnsi="Times New Roman" w:cs="Times New Roman"/>
          <w:b/>
          <w:bCs/>
          <w:color w:val="C00000"/>
          <w:sz w:val="20"/>
          <w:szCs w:val="20"/>
          <w:u w:val="single"/>
        </w:rPr>
        <w:t>QUANDO MUITO NECESSÁRIAS</w:t>
      </w:r>
      <w:r w:rsidR="002F657C" w:rsidRPr="002F657C">
        <w:rPr>
          <w:rFonts w:ascii="Times New Roman" w:eastAsia="Times New Roman" w:hAnsi="Times New Roman" w:cs="Times New Roman"/>
          <w:b/>
          <w:bCs/>
          <w:color w:val="C00000"/>
          <w:sz w:val="20"/>
          <w:szCs w:val="20"/>
        </w:rPr>
        <w:t xml:space="preserve"> </w:t>
      </w:r>
      <w:r w:rsidR="00D3AE7D" w:rsidRPr="002F657C">
        <w:rPr>
          <w:rFonts w:ascii="Times New Roman" w:eastAsia="Times New Roman" w:hAnsi="Times New Roman" w:cs="Times New Roman"/>
          <w:b/>
          <w:bCs/>
          <w:color w:val="C00000"/>
          <w:sz w:val="20"/>
          <w:szCs w:val="20"/>
        </w:rPr>
        <w:t xml:space="preserve">devem ter fonte </w:t>
      </w:r>
      <w:r w:rsidR="00D3AE7D" w:rsidRPr="002F657C">
        <w:rPr>
          <w:rFonts w:ascii="Times New Roman" w:eastAsia="Times New Roman" w:hAnsi="Times New Roman" w:cs="Times New Roman"/>
          <w:b/>
          <w:bCs/>
          <w:i/>
          <w:iCs/>
          <w:color w:val="C00000"/>
          <w:sz w:val="20"/>
          <w:szCs w:val="20"/>
        </w:rPr>
        <w:t>Times New Roman</w:t>
      </w:r>
      <w:r w:rsidR="00D3AE7D" w:rsidRPr="002F657C">
        <w:rPr>
          <w:rFonts w:ascii="Times New Roman" w:eastAsia="Times New Roman" w:hAnsi="Times New Roman" w:cs="Times New Roman"/>
          <w:b/>
          <w:bCs/>
          <w:color w:val="C00000"/>
          <w:sz w:val="20"/>
          <w:szCs w:val="20"/>
        </w:rPr>
        <w:t>, tamanho 10, espaçamento entre linhas simples e alinhamento justificado.</w:t>
      </w:r>
    </w:p>
    <w:sectPr w:rsidR="00AE5D06" w:rsidRPr="002F657C" w:rsidSect="0056059D">
      <w:headerReference w:type="default" r:id="rId21"/>
      <w:footerReference w:type="default" r:id="rId22"/>
      <w:pgSz w:w="11909" w:h="16834"/>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A2A2" w14:textId="77777777" w:rsidR="00FF4DC5" w:rsidRDefault="00FF4DC5">
      <w:pPr>
        <w:spacing w:line="240" w:lineRule="auto"/>
      </w:pPr>
      <w:r>
        <w:separator/>
      </w:r>
    </w:p>
  </w:endnote>
  <w:endnote w:type="continuationSeparator" w:id="0">
    <w:p w14:paraId="7DFC5260" w14:textId="77777777" w:rsidR="00FF4DC5" w:rsidRDefault="00FF4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231481"/>
      <w:docPartObj>
        <w:docPartGallery w:val="Page Numbers (Bottom of Page)"/>
        <w:docPartUnique/>
      </w:docPartObj>
    </w:sdtPr>
    <w:sdtEndPr>
      <w:rPr>
        <w:rFonts w:ascii="Times New Roman" w:hAnsi="Times New Roman" w:cs="Times New Roman"/>
        <w:sz w:val="24"/>
        <w:szCs w:val="24"/>
      </w:rPr>
    </w:sdtEndPr>
    <w:sdtContent>
      <w:p w14:paraId="2410EF6F" w14:textId="77777777" w:rsidR="000A2696" w:rsidRPr="007A5687" w:rsidRDefault="000A2696">
        <w:pPr>
          <w:pStyle w:val="Rodap"/>
          <w:jc w:val="right"/>
          <w:rPr>
            <w:rFonts w:ascii="Times New Roman" w:hAnsi="Times New Roman" w:cs="Times New Roman"/>
            <w:sz w:val="24"/>
          </w:rPr>
        </w:pPr>
        <w:r w:rsidRPr="007A5687">
          <w:rPr>
            <w:rFonts w:ascii="Times New Roman" w:hAnsi="Times New Roman" w:cs="Times New Roman"/>
            <w:sz w:val="24"/>
          </w:rPr>
          <w:fldChar w:fldCharType="begin"/>
        </w:r>
        <w:r w:rsidRPr="007A5687">
          <w:rPr>
            <w:rFonts w:ascii="Times New Roman" w:hAnsi="Times New Roman" w:cs="Times New Roman"/>
            <w:sz w:val="24"/>
          </w:rPr>
          <w:instrText>PAGE   \* MERGEFORMAT</w:instrText>
        </w:r>
        <w:r w:rsidRPr="007A5687">
          <w:rPr>
            <w:rFonts w:ascii="Times New Roman" w:hAnsi="Times New Roman" w:cs="Times New Roman"/>
            <w:sz w:val="24"/>
          </w:rPr>
          <w:fldChar w:fldCharType="separate"/>
        </w:r>
        <w:r w:rsidR="001F71B6">
          <w:rPr>
            <w:rFonts w:ascii="Times New Roman" w:hAnsi="Times New Roman" w:cs="Times New Roman"/>
            <w:noProof/>
            <w:sz w:val="24"/>
          </w:rPr>
          <w:t>1</w:t>
        </w:r>
        <w:r w:rsidRPr="007A568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E76C6" w14:textId="77777777" w:rsidR="00FF4DC5" w:rsidRDefault="00FF4DC5">
      <w:pPr>
        <w:spacing w:line="240" w:lineRule="auto"/>
      </w:pPr>
      <w:r>
        <w:separator/>
      </w:r>
    </w:p>
  </w:footnote>
  <w:footnote w:type="continuationSeparator" w:id="0">
    <w:p w14:paraId="5CB2DC43" w14:textId="77777777" w:rsidR="00FF4DC5" w:rsidRDefault="00FF4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9EFD" w14:textId="77777777" w:rsidR="008B20E8" w:rsidRDefault="008B20E8">
    <w:pPr>
      <w:pBdr>
        <w:top w:val="nil"/>
        <w:left w:val="nil"/>
        <w:bottom w:val="nil"/>
        <w:right w:val="nil"/>
        <w:between w:val="nil"/>
      </w:pBdr>
      <w:tabs>
        <w:tab w:val="center" w:pos="4252"/>
        <w:tab w:val="right" w:pos="8504"/>
      </w:tabs>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6pt;height:34.6pt;visibility:visible;mso-wrap-style:square" o:bullet="t">
        <v:imagedata r:id="rId1" o:title=""/>
      </v:shape>
    </w:pict>
  </w:numPicBullet>
  <w:abstractNum w:abstractNumId="0" w15:restartNumberingAfterBreak="0">
    <w:nsid w:val="047E0763"/>
    <w:multiLevelType w:val="hybridMultilevel"/>
    <w:tmpl w:val="39BC5D46"/>
    <w:lvl w:ilvl="0" w:tplc="E5B27A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6D6A7B"/>
    <w:multiLevelType w:val="hybridMultilevel"/>
    <w:tmpl w:val="D85E1742"/>
    <w:lvl w:ilvl="0" w:tplc="B67671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AB7D23"/>
    <w:multiLevelType w:val="hybridMultilevel"/>
    <w:tmpl w:val="5C407F12"/>
    <w:lvl w:ilvl="0" w:tplc="990281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456548"/>
    <w:multiLevelType w:val="hybridMultilevel"/>
    <w:tmpl w:val="B8205A36"/>
    <w:lvl w:ilvl="0" w:tplc="6CE8891E">
      <w:start w:val="1"/>
      <w:numFmt w:val="decimalZero"/>
      <w:lvlText w:val="%1-"/>
      <w:lvlJc w:val="left"/>
      <w:pPr>
        <w:ind w:left="1002" w:hanging="43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CDE7626"/>
    <w:multiLevelType w:val="hybridMultilevel"/>
    <w:tmpl w:val="1616B0F6"/>
    <w:lvl w:ilvl="0" w:tplc="679082E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C55630"/>
    <w:multiLevelType w:val="hybridMultilevel"/>
    <w:tmpl w:val="5C964028"/>
    <w:lvl w:ilvl="0" w:tplc="B50C3AFE">
      <w:start w:val="1"/>
      <w:numFmt w:val="bullet"/>
      <w:lvlText w:val=""/>
      <w:lvlPicBulletId w:val="0"/>
      <w:lvlJc w:val="left"/>
      <w:pPr>
        <w:tabs>
          <w:tab w:val="num" w:pos="720"/>
        </w:tabs>
        <w:ind w:left="720" w:hanging="360"/>
      </w:pPr>
      <w:rPr>
        <w:rFonts w:ascii="Symbol" w:hAnsi="Symbol" w:hint="default"/>
      </w:rPr>
    </w:lvl>
    <w:lvl w:ilvl="1" w:tplc="72A6DA0A" w:tentative="1">
      <w:start w:val="1"/>
      <w:numFmt w:val="bullet"/>
      <w:lvlText w:val=""/>
      <w:lvlJc w:val="left"/>
      <w:pPr>
        <w:tabs>
          <w:tab w:val="num" w:pos="1440"/>
        </w:tabs>
        <w:ind w:left="1440" w:hanging="360"/>
      </w:pPr>
      <w:rPr>
        <w:rFonts w:ascii="Symbol" w:hAnsi="Symbol" w:hint="default"/>
      </w:rPr>
    </w:lvl>
    <w:lvl w:ilvl="2" w:tplc="3A24FCF0" w:tentative="1">
      <w:start w:val="1"/>
      <w:numFmt w:val="bullet"/>
      <w:lvlText w:val=""/>
      <w:lvlJc w:val="left"/>
      <w:pPr>
        <w:tabs>
          <w:tab w:val="num" w:pos="2160"/>
        </w:tabs>
        <w:ind w:left="2160" w:hanging="360"/>
      </w:pPr>
      <w:rPr>
        <w:rFonts w:ascii="Symbol" w:hAnsi="Symbol" w:hint="default"/>
      </w:rPr>
    </w:lvl>
    <w:lvl w:ilvl="3" w:tplc="4118C1DC" w:tentative="1">
      <w:start w:val="1"/>
      <w:numFmt w:val="bullet"/>
      <w:lvlText w:val=""/>
      <w:lvlJc w:val="left"/>
      <w:pPr>
        <w:tabs>
          <w:tab w:val="num" w:pos="2880"/>
        </w:tabs>
        <w:ind w:left="2880" w:hanging="360"/>
      </w:pPr>
      <w:rPr>
        <w:rFonts w:ascii="Symbol" w:hAnsi="Symbol" w:hint="default"/>
      </w:rPr>
    </w:lvl>
    <w:lvl w:ilvl="4" w:tplc="C3E6F848" w:tentative="1">
      <w:start w:val="1"/>
      <w:numFmt w:val="bullet"/>
      <w:lvlText w:val=""/>
      <w:lvlJc w:val="left"/>
      <w:pPr>
        <w:tabs>
          <w:tab w:val="num" w:pos="3600"/>
        </w:tabs>
        <w:ind w:left="3600" w:hanging="360"/>
      </w:pPr>
      <w:rPr>
        <w:rFonts w:ascii="Symbol" w:hAnsi="Symbol" w:hint="default"/>
      </w:rPr>
    </w:lvl>
    <w:lvl w:ilvl="5" w:tplc="67D4A6B8" w:tentative="1">
      <w:start w:val="1"/>
      <w:numFmt w:val="bullet"/>
      <w:lvlText w:val=""/>
      <w:lvlJc w:val="left"/>
      <w:pPr>
        <w:tabs>
          <w:tab w:val="num" w:pos="4320"/>
        </w:tabs>
        <w:ind w:left="4320" w:hanging="360"/>
      </w:pPr>
      <w:rPr>
        <w:rFonts w:ascii="Symbol" w:hAnsi="Symbol" w:hint="default"/>
      </w:rPr>
    </w:lvl>
    <w:lvl w:ilvl="6" w:tplc="788CFBBC" w:tentative="1">
      <w:start w:val="1"/>
      <w:numFmt w:val="bullet"/>
      <w:lvlText w:val=""/>
      <w:lvlJc w:val="left"/>
      <w:pPr>
        <w:tabs>
          <w:tab w:val="num" w:pos="5040"/>
        </w:tabs>
        <w:ind w:left="5040" w:hanging="360"/>
      </w:pPr>
      <w:rPr>
        <w:rFonts w:ascii="Symbol" w:hAnsi="Symbol" w:hint="default"/>
      </w:rPr>
    </w:lvl>
    <w:lvl w:ilvl="7" w:tplc="1696DE64" w:tentative="1">
      <w:start w:val="1"/>
      <w:numFmt w:val="bullet"/>
      <w:lvlText w:val=""/>
      <w:lvlJc w:val="left"/>
      <w:pPr>
        <w:tabs>
          <w:tab w:val="num" w:pos="5760"/>
        </w:tabs>
        <w:ind w:left="5760" w:hanging="360"/>
      </w:pPr>
      <w:rPr>
        <w:rFonts w:ascii="Symbol" w:hAnsi="Symbol" w:hint="default"/>
      </w:rPr>
    </w:lvl>
    <w:lvl w:ilvl="8" w:tplc="5694F8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4C4A19"/>
    <w:multiLevelType w:val="hybridMultilevel"/>
    <w:tmpl w:val="2DBE179C"/>
    <w:lvl w:ilvl="0" w:tplc="4074021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9A3493"/>
    <w:multiLevelType w:val="hybridMultilevel"/>
    <w:tmpl w:val="E9C0E746"/>
    <w:lvl w:ilvl="0" w:tplc="E7FA250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826F4B"/>
    <w:multiLevelType w:val="multilevel"/>
    <w:tmpl w:val="B128D50C"/>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9" w15:restartNumberingAfterBreak="0">
    <w:nsid w:val="65B511BE"/>
    <w:multiLevelType w:val="hybridMultilevel"/>
    <w:tmpl w:val="0BB45634"/>
    <w:lvl w:ilvl="0" w:tplc="82DA66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3F7261"/>
    <w:multiLevelType w:val="hybridMultilevel"/>
    <w:tmpl w:val="18BAD746"/>
    <w:lvl w:ilvl="0" w:tplc="69A69582">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6E591C"/>
    <w:multiLevelType w:val="multilevel"/>
    <w:tmpl w:val="A90EFD0E"/>
    <w:lvl w:ilvl="0">
      <w:start w:val="2"/>
      <w:numFmt w:val="decimal"/>
      <w:lvlText w:val="%1."/>
      <w:lvlJc w:val="left"/>
      <w:pPr>
        <w:ind w:left="720" w:hanging="360"/>
      </w:pPr>
      <w:rPr>
        <w:rFonts w:hint="default"/>
      </w:rPr>
    </w:lvl>
    <w:lvl w:ilvl="1">
      <w:start w:val="1"/>
      <w:numFmt w:val="decimal"/>
      <w:isLgl/>
      <w:lvlText w:val="%1.%2"/>
      <w:lvlJc w:val="left"/>
      <w:pPr>
        <w:ind w:left="2816" w:hanging="405"/>
      </w:pPr>
      <w:rPr>
        <w:rFonts w:hint="default"/>
        <w:b/>
        <w:sz w:val="24"/>
      </w:rPr>
    </w:lvl>
    <w:lvl w:ilvl="2">
      <w:start w:val="1"/>
      <w:numFmt w:val="decimal"/>
      <w:isLgl/>
      <w:lvlText w:val="%1.%2.%3"/>
      <w:lvlJc w:val="left"/>
      <w:pPr>
        <w:ind w:left="1778" w:hanging="720"/>
      </w:pPr>
      <w:rPr>
        <w:rFonts w:hint="default"/>
        <w:b/>
        <w:sz w:val="24"/>
      </w:rPr>
    </w:lvl>
    <w:lvl w:ilvl="3">
      <w:start w:val="1"/>
      <w:numFmt w:val="decimal"/>
      <w:isLgl/>
      <w:lvlText w:val="%1.%2.%3.%4"/>
      <w:lvlJc w:val="left"/>
      <w:pPr>
        <w:ind w:left="2127" w:hanging="720"/>
      </w:pPr>
      <w:rPr>
        <w:rFonts w:hint="default"/>
        <w:b/>
        <w:sz w:val="24"/>
      </w:rPr>
    </w:lvl>
    <w:lvl w:ilvl="4">
      <w:start w:val="1"/>
      <w:numFmt w:val="decimal"/>
      <w:isLgl/>
      <w:lvlText w:val="%1.%2.%3.%4.%5"/>
      <w:lvlJc w:val="left"/>
      <w:pPr>
        <w:ind w:left="2836" w:hanging="1080"/>
      </w:pPr>
      <w:rPr>
        <w:rFonts w:hint="default"/>
        <w:b/>
        <w:sz w:val="24"/>
      </w:rPr>
    </w:lvl>
    <w:lvl w:ilvl="5">
      <w:start w:val="1"/>
      <w:numFmt w:val="decimal"/>
      <w:isLgl/>
      <w:lvlText w:val="%1.%2.%3.%4.%5.%6"/>
      <w:lvlJc w:val="left"/>
      <w:pPr>
        <w:ind w:left="3185" w:hanging="1080"/>
      </w:pPr>
      <w:rPr>
        <w:rFonts w:hint="default"/>
        <w:b/>
        <w:sz w:val="24"/>
      </w:rPr>
    </w:lvl>
    <w:lvl w:ilvl="6">
      <w:start w:val="1"/>
      <w:numFmt w:val="decimal"/>
      <w:isLgl/>
      <w:lvlText w:val="%1.%2.%3.%4.%5.%6.%7"/>
      <w:lvlJc w:val="left"/>
      <w:pPr>
        <w:ind w:left="3894" w:hanging="1440"/>
      </w:pPr>
      <w:rPr>
        <w:rFonts w:hint="default"/>
        <w:b/>
        <w:sz w:val="24"/>
      </w:rPr>
    </w:lvl>
    <w:lvl w:ilvl="7">
      <w:start w:val="1"/>
      <w:numFmt w:val="decimal"/>
      <w:isLgl/>
      <w:lvlText w:val="%1.%2.%3.%4.%5.%6.%7.%8"/>
      <w:lvlJc w:val="left"/>
      <w:pPr>
        <w:ind w:left="4243" w:hanging="1440"/>
      </w:pPr>
      <w:rPr>
        <w:rFonts w:hint="default"/>
        <w:b/>
        <w:sz w:val="24"/>
      </w:rPr>
    </w:lvl>
    <w:lvl w:ilvl="8">
      <w:start w:val="1"/>
      <w:numFmt w:val="decimal"/>
      <w:isLgl/>
      <w:lvlText w:val="%1.%2.%3.%4.%5.%6.%7.%8.%9"/>
      <w:lvlJc w:val="left"/>
      <w:pPr>
        <w:ind w:left="4952" w:hanging="1800"/>
      </w:pPr>
      <w:rPr>
        <w:rFonts w:hint="default"/>
        <w:b/>
        <w:sz w:val="24"/>
      </w:rPr>
    </w:lvl>
  </w:abstractNum>
  <w:num w:numId="1" w16cid:durableId="2128574240">
    <w:abstractNumId w:val="5"/>
  </w:num>
  <w:num w:numId="2" w16cid:durableId="738209953">
    <w:abstractNumId w:val="2"/>
  </w:num>
  <w:num w:numId="3" w16cid:durableId="1259102222">
    <w:abstractNumId w:val="4"/>
  </w:num>
  <w:num w:numId="4" w16cid:durableId="1233075767">
    <w:abstractNumId w:val="6"/>
  </w:num>
  <w:num w:numId="5" w16cid:durableId="1932662673">
    <w:abstractNumId w:val="1"/>
  </w:num>
  <w:num w:numId="6" w16cid:durableId="1000697813">
    <w:abstractNumId w:val="7"/>
  </w:num>
  <w:num w:numId="7" w16cid:durableId="2133279760">
    <w:abstractNumId w:val="9"/>
  </w:num>
  <w:num w:numId="8" w16cid:durableId="1442728287">
    <w:abstractNumId w:val="3"/>
  </w:num>
  <w:num w:numId="9" w16cid:durableId="16784938">
    <w:abstractNumId w:val="11"/>
  </w:num>
  <w:num w:numId="10" w16cid:durableId="1803885089">
    <w:abstractNumId w:val="0"/>
  </w:num>
  <w:num w:numId="11" w16cid:durableId="283973400">
    <w:abstractNumId w:val="8"/>
  </w:num>
  <w:num w:numId="12" w16cid:durableId="558706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E8"/>
    <w:rsid w:val="00020BBB"/>
    <w:rsid w:val="000477CA"/>
    <w:rsid w:val="000A2696"/>
    <w:rsid w:val="000A4193"/>
    <w:rsid w:val="000A56F6"/>
    <w:rsid w:val="000B3890"/>
    <w:rsid w:val="000B3DA3"/>
    <w:rsid w:val="000E1B00"/>
    <w:rsid w:val="000E5113"/>
    <w:rsid w:val="001259CC"/>
    <w:rsid w:val="00125C2A"/>
    <w:rsid w:val="001C1497"/>
    <w:rsid w:val="001E202C"/>
    <w:rsid w:val="001E473E"/>
    <w:rsid w:val="001F71B6"/>
    <w:rsid w:val="0021285E"/>
    <w:rsid w:val="00267A19"/>
    <w:rsid w:val="0029321B"/>
    <w:rsid w:val="002C22F4"/>
    <w:rsid w:val="002F458A"/>
    <w:rsid w:val="002F657C"/>
    <w:rsid w:val="003165DA"/>
    <w:rsid w:val="0032161D"/>
    <w:rsid w:val="00334F23"/>
    <w:rsid w:val="00334F61"/>
    <w:rsid w:val="0036034F"/>
    <w:rsid w:val="0037477D"/>
    <w:rsid w:val="0041631B"/>
    <w:rsid w:val="0047500F"/>
    <w:rsid w:val="00476D6A"/>
    <w:rsid w:val="004A2F1B"/>
    <w:rsid w:val="004D186C"/>
    <w:rsid w:val="004E33A1"/>
    <w:rsid w:val="004E7112"/>
    <w:rsid w:val="004F0766"/>
    <w:rsid w:val="00522776"/>
    <w:rsid w:val="00532F40"/>
    <w:rsid w:val="0053406E"/>
    <w:rsid w:val="0056059D"/>
    <w:rsid w:val="00562DC6"/>
    <w:rsid w:val="0056484A"/>
    <w:rsid w:val="005668EC"/>
    <w:rsid w:val="00570EEB"/>
    <w:rsid w:val="00573D17"/>
    <w:rsid w:val="005768A9"/>
    <w:rsid w:val="005A310D"/>
    <w:rsid w:val="005A6745"/>
    <w:rsid w:val="006404F7"/>
    <w:rsid w:val="00644983"/>
    <w:rsid w:val="006C5F9A"/>
    <w:rsid w:val="006F672C"/>
    <w:rsid w:val="0073179D"/>
    <w:rsid w:val="00783A83"/>
    <w:rsid w:val="007963B8"/>
    <w:rsid w:val="007A5687"/>
    <w:rsid w:val="007E0BAB"/>
    <w:rsid w:val="00806526"/>
    <w:rsid w:val="008A05B2"/>
    <w:rsid w:val="008B20E8"/>
    <w:rsid w:val="008D18CA"/>
    <w:rsid w:val="009216D4"/>
    <w:rsid w:val="009245C6"/>
    <w:rsid w:val="00965DE4"/>
    <w:rsid w:val="009A75FE"/>
    <w:rsid w:val="00A17FAF"/>
    <w:rsid w:val="00A2070C"/>
    <w:rsid w:val="00A216EC"/>
    <w:rsid w:val="00A4489B"/>
    <w:rsid w:val="00A73E65"/>
    <w:rsid w:val="00A861D9"/>
    <w:rsid w:val="00AB7342"/>
    <w:rsid w:val="00AD296B"/>
    <w:rsid w:val="00AE3F86"/>
    <w:rsid w:val="00AE43D4"/>
    <w:rsid w:val="00AE5D06"/>
    <w:rsid w:val="00B13222"/>
    <w:rsid w:val="00B31E4B"/>
    <w:rsid w:val="00B34E34"/>
    <w:rsid w:val="00B74ADF"/>
    <w:rsid w:val="00B90A46"/>
    <w:rsid w:val="00BB27C3"/>
    <w:rsid w:val="00BD0203"/>
    <w:rsid w:val="00BF11EE"/>
    <w:rsid w:val="00C228F3"/>
    <w:rsid w:val="00C562A6"/>
    <w:rsid w:val="00C60BE1"/>
    <w:rsid w:val="00C65BB6"/>
    <w:rsid w:val="00C67EC7"/>
    <w:rsid w:val="00C7335B"/>
    <w:rsid w:val="00C92315"/>
    <w:rsid w:val="00CC2098"/>
    <w:rsid w:val="00CE39DB"/>
    <w:rsid w:val="00D04904"/>
    <w:rsid w:val="00D11C71"/>
    <w:rsid w:val="00D15005"/>
    <w:rsid w:val="00D15AE2"/>
    <w:rsid w:val="00D3AE7D"/>
    <w:rsid w:val="00D50C20"/>
    <w:rsid w:val="00D722BB"/>
    <w:rsid w:val="00D7286F"/>
    <w:rsid w:val="00D870C2"/>
    <w:rsid w:val="00D90BF2"/>
    <w:rsid w:val="00DB2B60"/>
    <w:rsid w:val="00DB3D12"/>
    <w:rsid w:val="00DF6652"/>
    <w:rsid w:val="00E46C56"/>
    <w:rsid w:val="00EB6A28"/>
    <w:rsid w:val="00EC3013"/>
    <w:rsid w:val="00EE07E1"/>
    <w:rsid w:val="00F44705"/>
    <w:rsid w:val="00F50C81"/>
    <w:rsid w:val="00F871FE"/>
    <w:rsid w:val="00FA3B08"/>
    <w:rsid w:val="00FD0683"/>
    <w:rsid w:val="00FD0731"/>
    <w:rsid w:val="00FD2D47"/>
    <w:rsid w:val="00FE7F7B"/>
    <w:rsid w:val="00FF4DC5"/>
    <w:rsid w:val="15712245"/>
    <w:rsid w:val="204A7EAC"/>
    <w:rsid w:val="2C73C1FA"/>
    <w:rsid w:val="2FFF5258"/>
    <w:rsid w:val="479ADC79"/>
    <w:rsid w:val="5DC017AB"/>
    <w:rsid w:val="6A1C1026"/>
    <w:rsid w:val="734093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D9BB"/>
  <w15:docId w15:val="{47CB4A43-A07F-458B-9D43-9EE0A1A5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link w:val="Ttulo3Char"/>
    <w:uiPriority w:val="9"/>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line="240" w:lineRule="auto"/>
    </w:p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D870C2"/>
    <w:rPr>
      <w:color w:val="0000FF" w:themeColor="hyperlink"/>
      <w:u w:val="single"/>
    </w:rPr>
  </w:style>
  <w:style w:type="paragraph" w:styleId="Cabealho">
    <w:name w:val="header"/>
    <w:basedOn w:val="Normal"/>
    <w:link w:val="CabealhoChar"/>
    <w:uiPriority w:val="99"/>
    <w:unhideWhenUsed/>
    <w:rsid w:val="004E33A1"/>
    <w:pPr>
      <w:tabs>
        <w:tab w:val="center" w:pos="4252"/>
        <w:tab w:val="right" w:pos="8504"/>
      </w:tabs>
      <w:spacing w:line="240" w:lineRule="auto"/>
    </w:pPr>
  </w:style>
  <w:style w:type="character" w:customStyle="1" w:styleId="CabealhoChar">
    <w:name w:val="Cabeçalho Char"/>
    <w:basedOn w:val="Fontepargpadro"/>
    <w:link w:val="Cabealho"/>
    <w:uiPriority w:val="99"/>
    <w:rsid w:val="004E33A1"/>
  </w:style>
  <w:style w:type="paragraph" w:styleId="Rodap">
    <w:name w:val="footer"/>
    <w:basedOn w:val="Normal"/>
    <w:link w:val="RodapChar"/>
    <w:uiPriority w:val="99"/>
    <w:unhideWhenUsed/>
    <w:rsid w:val="004E33A1"/>
    <w:pPr>
      <w:tabs>
        <w:tab w:val="center" w:pos="4252"/>
        <w:tab w:val="right" w:pos="8504"/>
      </w:tabs>
      <w:spacing w:line="240" w:lineRule="auto"/>
    </w:pPr>
  </w:style>
  <w:style w:type="character" w:customStyle="1" w:styleId="RodapChar">
    <w:name w:val="Rodapé Char"/>
    <w:basedOn w:val="Fontepargpadro"/>
    <w:link w:val="Rodap"/>
    <w:uiPriority w:val="99"/>
    <w:rsid w:val="004E33A1"/>
  </w:style>
  <w:style w:type="paragraph" w:customStyle="1" w:styleId="Default">
    <w:name w:val="Default"/>
    <w:rsid w:val="009245C6"/>
    <w:pPr>
      <w:autoSpaceDE w:val="0"/>
      <w:autoSpaceDN w:val="0"/>
      <w:adjustRightInd w:val="0"/>
      <w:spacing w:line="240" w:lineRule="auto"/>
      <w:ind w:firstLine="0"/>
    </w:pPr>
    <w:rPr>
      <w:rFonts w:ascii="Times New Roman" w:hAnsi="Times New Roman" w:cs="Times New Roman"/>
      <w:color w:val="000000"/>
      <w:sz w:val="24"/>
      <w:szCs w:val="24"/>
    </w:rPr>
  </w:style>
  <w:style w:type="paragraph" w:styleId="PargrafodaLista">
    <w:name w:val="List Paragraph"/>
    <w:basedOn w:val="Normal"/>
    <w:uiPriority w:val="34"/>
    <w:qFormat/>
    <w:rsid w:val="00B31E4B"/>
    <w:pPr>
      <w:ind w:left="720"/>
      <w:contextualSpacing/>
    </w:pPr>
  </w:style>
  <w:style w:type="character" w:customStyle="1" w:styleId="Ttulo1Char">
    <w:name w:val="Título 1 Char"/>
    <w:basedOn w:val="Fontepargpadro"/>
    <w:link w:val="Ttulo1"/>
    <w:uiPriority w:val="9"/>
    <w:rsid w:val="00AE5D06"/>
    <w:rPr>
      <w:sz w:val="40"/>
      <w:szCs w:val="40"/>
    </w:rPr>
  </w:style>
  <w:style w:type="paragraph" w:customStyle="1" w:styleId="EstiloABNT">
    <w:name w:val="Estilo ABNT"/>
    <w:basedOn w:val="Normal"/>
    <w:rsid w:val="00AE5D06"/>
    <w:pPr>
      <w:spacing w:line="240" w:lineRule="auto"/>
      <w:ind w:firstLine="0"/>
      <w:jc w:val="center"/>
    </w:pPr>
    <w:rPr>
      <w:rFonts w:ascii="Times New Roman" w:eastAsia="Times New Roman" w:hAnsi="Times New Roman" w:cs="Times New Roman"/>
      <w:szCs w:val="20"/>
      <w:lang w:eastAsia="en-US"/>
    </w:rPr>
  </w:style>
  <w:style w:type="paragraph" w:styleId="Textodenotaderodap">
    <w:name w:val="footnote text"/>
    <w:basedOn w:val="Normal"/>
    <w:link w:val="TextodenotaderodapChar"/>
    <w:uiPriority w:val="99"/>
    <w:semiHidden/>
    <w:unhideWhenUsed/>
    <w:rsid w:val="00AE5D06"/>
    <w:pPr>
      <w:spacing w:line="240" w:lineRule="auto"/>
      <w:ind w:firstLine="0"/>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AE5D06"/>
    <w:rPr>
      <w:rFonts w:asciiTheme="minorHAnsi" w:eastAsiaTheme="minorHAnsi" w:hAnsiTheme="minorHAnsi" w:cstheme="minorBidi"/>
      <w:sz w:val="20"/>
      <w:szCs w:val="20"/>
      <w:lang w:eastAsia="en-US"/>
    </w:rPr>
  </w:style>
  <w:style w:type="character" w:styleId="Refdenotaderodap">
    <w:name w:val="footnote reference"/>
    <w:uiPriority w:val="99"/>
    <w:semiHidden/>
    <w:unhideWhenUsed/>
    <w:rsid w:val="00AE5D06"/>
    <w:rPr>
      <w:vertAlign w:val="superscript"/>
    </w:rPr>
  </w:style>
  <w:style w:type="paragraph" w:styleId="NormalWeb">
    <w:name w:val="Normal (Web)"/>
    <w:basedOn w:val="Normal"/>
    <w:uiPriority w:val="99"/>
    <w:rsid w:val="00AE5D0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WW-Padro">
    <w:name w:val="WW-Padrão"/>
    <w:rsid w:val="00AE5D06"/>
    <w:pPr>
      <w:tabs>
        <w:tab w:val="left" w:pos="708"/>
      </w:tabs>
      <w:suppressAutoHyphens/>
      <w:spacing w:after="200"/>
      <w:ind w:firstLine="0"/>
    </w:pPr>
    <w:rPr>
      <w:rFonts w:ascii="Calibri" w:eastAsia="Droid Sans Fallback" w:hAnsi="Calibri" w:cs="Calibri"/>
      <w:lang w:eastAsia="zh-CN"/>
    </w:rPr>
  </w:style>
  <w:style w:type="table" w:styleId="Tabelacomgrade">
    <w:name w:val="Table Grid"/>
    <w:basedOn w:val="Tabelanormal"/>
    <w:uiPriority w:val="39"/>
    <w:rsid w:val="00AE5D06"/>
    <w:pPr>
      <w:spacing w:line="240" w:lineRule="auto"/>
      <w:ind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E5D0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firstmt-0">
    <w:name w:val="first:mt-0"/>
    <w:basedOn w:val="Normal"/>
    <w:rsid w:val="00AE5D0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flex">
    <w:name w:val="flex"/>
    <w:basedOn w:val="Fontepargpadro"/>
    <w:rsid w:val="00AE5D06"/>
  </w:style>
  <w:style w:type="character" w:customStyle="1" w:styleId="overflow-hidden">
    <w:name w:val="overflow-hidden"/>
    <w:basedOn w:val="Fontepargpadro"/>
    <w:rsid w:val="00AE5D06"/>
  </w:style>
  <w:style w:type="character" w:customStyle="1" w:styleId="Ttulo3Char">
    <w:name w:val="Título 3 Char"/>
    <w:basedOn w:val="Fontepargpadro"/>
    <w:link w:val="Ttulo3"/>
    <w:uiPriority w:val="9"/>
    <w:rsid w:val="00AE5D06"/>
    <w:rPr>
      <w:color w:val="434343"/>
      <w:sz w:val="28"/>
      <w:szCs w:val="28"/>
    </w:rPr>
  </w:style>
  <w:style w:type="character" w:styleId="Forte">
    <w:name w:val="Strong"/>
    <w:basedOn w:val="Fontepargpadro"/>
    <w:uiPriority w:val="22"/>
    <w:qFormat/>
    <w:rsid w:val="00AE5D06"/>
    <w:rPr>
      <w:b/>
      <w:bCs/>
    </w:rPr>
  </w:style>
  <w:style w:type="character" w:styleId="MenoPendente">
    <w:name w:val="Unresolved Mention"/>
    <w:basedOn w:val="Fontepargpadro"/>
    <w:uiPriority w:val="99"/>
    <w:semiHidden/>
    <w:unhideWhenUsed/>
    <w:rsid w:val="00AE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20681">
      <w:bodyDiv w:val="1"/>
      <w:marLeft w:val="0"/>
      <w:marRight w:val="0"/>
      <w:marTop w:val="0"/>
      <w:marBottom w:val="0"/>
      <w:divBdr>
        <w:top w:val="none" w:sz="0" w:space="0" w:color="auto"/>
        <w:left w:val="none" w:sz="0" w:space="0" w:color="auto"/>
        <w:bottom w:val="none" w:sz="0" w:space="0" w:color="auto"/>
        <w:right w:val="none" w:sz="0" w:space="0" w:color="auto"/>
      </w:divBdr>
    </w:div>
    <w:div w:id="487792452">
      <w:bodyDiv w:val="1"/>
      <w:marLeft w:val="0"/>
      <w:marRight w:val="0"/>
      <w:marTop w:val="0"/>
      <w:marBottom w:val="0"/>
      <w:divBdr>
        <w:top w:val="none" w:sz="0" w:space="0" w:color="auto"/>
        <w:left w:val="none" w:sz="0" w:space="0" w:color="auto"/>
        <w:bottom w:val="none" w:sz="0" w:space="0" w:color="auto"/>
        <w:right w:val="none" w:sz="0" w:space="0" w:color="auto"/>
      </w:divBdr>
    </w:div>
    <w:div w:id="787899031">
      <w:bodyDiv w:val="1"/>
      <w:marLeft w:val="0"/>
      <w:marRight w:val="0"/>
      <w:marTop w:val="0"/>
      <w:marBottom w:val="0"/>
      <w:divBdr>
        <w:top w:val="none" w:sz="0" w:space="0" w:color="auto"/>
        <w:left w:val="none" w:sz="0" w:space="0" w:color="auto"/>
        <w:bottom w:val="none" w:sz="0" w:space="0" w:color="auto"/>
        <w:right w:val="none" w:sz="0" w:space="0" w:color="auto"/>
      </w:divBdr>
    </w:div>
    <w:div w:id="838353654">
      <w:bodyDiv w:val="1"/>
      <w:marLeft w:val="0"/>
      <w:marRight w:val="0"/>
      <w:marTop w:val="0"/>
      <w:marBottom w:val="0"/>
      <w:divBdr>
        <w:top w:val="none" w:sz="0" w:space="0" w:color="auto"/>
        <w:left w:val="none" w:sz="0" w:space="0" w:color="auto"/>
        <w:bottom w:val="none" w:sz="0" w:space="0" w:color="auto"/>
        <w:right w:val="none" w:sz="0" w:space="0" w:color="auto"/>
      </w:divBdr>
    </w:div>
    <w:div w:id="911889419">
      <w:bodyDiv w:val="1"/>
      <w:marLeft w:val="0"/>
      <w:marRight w:val="0"/>
      <w:marTop w:val="0"/>
      <w:marBottom w:val="0"/>
      <w:divBdr>
        <w:top w:val="none" w:sz="0" w:space="0" w:color="auto"/>
        <w:left w:val="none" w:sz="0" w:space="0" w:color="auto"/>
        <w:bottom w:val="none" w:sz="0" w:space="0" w:color="auto"/>
        <w:right w:val="none" w:sz="0" w:space="0" w:color="auto"/>
      </w:divBdr>
      <w:divsChild>
        <w:div w:id="978265263">
          <w:marLeft w:val="0"/>
          <w:marRight w:val="0"/>
          <w:marTop w:val="0"/>
          <w:marBottom w:val="0"/>
          <w:divBdr>
            <w:top w:val="single" w:sz="2" w:space="0" w:color="E3E3E3"/>
            <w:left w:val="single" w:sz="2" w:space="0" w:color="E3E3E3"/>
            <w:bottom w:val="single" w:sz="2" w:space="0" w:color="E3E3E3"/>
            <w:right w:val="single" w:sz="2" w:space="0" w:color="E3E3E3"/>
          </w:divBdr>
          <w:divsChild>
            <w:div w:id="1465122881">
              <w:marLeft w:val="0"/>
              <w:marRight w:val="0"/>
              <w:marTop w:val="0"/>
              <w:marBottom w:val="0"/>
              <w:divBdr>
                <w:top w:val="single" w:sz="2" w:space="0" w:color="E3E3E3"/>
                <w:left w:val="single" w:sz="2" w:space="0" w:color="E3E3E3"/>
                <w:bottom w:val="single" w:sz="2" w:space="0" w:color="E3E3E3"/>
                <w:right w:val="single" w:sz="2" w:space="0" w:color="E3E3E3"/>
              </w:divBdr>
              <w:divsChild>
                <w:div w:id="1097285512">
                  <w:marLeft w:val="0"/>
                  <w:marRight w:val="0"/>
                  <w:marTop w:val="0"/>
                  <w:marBottom w:val="0"/>
                  <w:divBdr>
                    <w:top w:val="single" w:sz="2" w:space="0" w:color="E3E3E3"/>
                    <w:left w:val="single" w:sz="2" w:space="0" w:color="E3E3E3"/>
                    <w:bottom w:val="single" w:sz="2" w:space="0" w:color="E3E3E3"/>
                    <w:right w:val="single" w:sz="2" w:space="0" w:color="E3E3E3"/>
                  </w:divBdr>
                  <w:divsChild>
                    <w:div w:id="1482425676">
                      <w:marLeft w:val="0"/>
                      <w:marRight w:val="0"/>
                      <w:marTop w:val="0"/>
                      <w:marBottom w:val="0"/>
                      <w:divBdr>
                        <w:top w:val="single" w:sz="2" w:space="0" w:color="E3E3E3"/>
                        <w:left w:val="single" w:sz="2" w:space="0" w:color="E3E3E3"/>
                        <w:bottom w:val="single" w:sz="2" w:space="0" w:color="E3E3E3"/>
                        <w:right w:val="single" w:sz="2" w:space="0" w:color="E3E3E3"/>
                      </w:divBdr>
                      <w:divsChild>
                        <w:div w:id="211888340">
                          <w:marLeft w:val="0"/>
                          <w:marRight w:val="0"/>
                          <w:marTop w:val="0"/>
                          <w:marBottom w:val="0"/>
                          <w:divBdr>
                            <w:top w:val="single" w:sz="2" w:space="0" w:color="E3E3E3"/>
                            <w:left w:val="single" w:sz="2" w:space="0" w:color="E3E3E3"/>
                            <w:bottom w:val="single" w:sz="2" w:space="0" w:color="E3E3E3"/>
                            <w:right w:val="single" w:sz="2" w:space="0" w:color="E3E3E3"/>
                          </w:divBdr>
                          <w:divsChild>
                            <w:div w:id="92629964">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490198">
                                  <w:marLeft w:val="0"/>
                                  <w:marRight w:val="0"/>
                                  <w:marTop w:val="0"/>
                                  <w:marBottom w:val="0"/>
                                  <w:divBdr>
                                    <w:top w:val="single" w:sz="2" w:space="0" w:color="E3E3E3"/>
                                    <w:left w:val="single" w:sz="2" w:space="0" w:color="E3E3E3"/>
                                    <w:bottom w:val="single" w:sz="2" w:space="0" w:color="E3E3E3"/>
                                    <w:right w:val="single" w:sz="2" w:space="0" w:color="E3E3E3"/>
                                  </w:divBdr>
                                  <w:divsChild>
                                    <w:div w:id="20666490">
                                      <w:marLeft w:val="0"/>
                                      <w:marRight w:val="0"/>
                                      <w:marTop w:val="0"/>
                                      <w:marBottom w:val="0"/>
                                      <w:divBdr>
                                        <w:top w:val="single" w:sz="2" w:space="0" w:color="E3E3E3"/>
                                        <w:left w:val="single" w:sz="2" w:space="0" w:color="E3E3E3"/>
                                        <w:bottom w:val="single" w:sz="2" w:space="0" w:color="E3E3E3"/>
                                        <w:right w:val="single" w:sz="2" w:space="0" w:color="E3E3E3"/>
                                      </w:divBdr>
                                      <w:divsChild>
                                        <w:div w:id="973867809">
                                          <w:marLeft w:val="0"/>
                                          <w:marRight w:val="0"/>
                                          <w:marTop w:val="0"/>
                                          <w:marBottom w:val="0"/>
                                          <w:divBdr>
                                            <w:top w:val="single" w:sz="2" w:space="0" w:color="E3E3E3"/>
                                            <w:left w:val="single" w:sz="2" w:space="0" w:color="E3E3E3"/>
                                            <w:bottom w:val="single" w:sz="2" w:space="0" w:color="E3E3E3"/>
                                            <w:right w:val="single" w:sz="2" w:space="0" w:color="E3E3E3"/>
                                          </w:divBdr>
                                          <w:divsChild>
                                            <w:div w:id="678657284">
                                              <w:marLeft w:val="0"/>
                                              <w:marRight w:val="0"/>
                                              <w:marTop w:val="0"/>
                                              <w:marBottom w:val="0"/>
                                              <w:divBdr>
                                                <w:top w:val="single" w:sz="2" w:space="0" w:color="E3E3E3"/>
                                                <w:left w:val="single" w:sz="2" w:space="0" w:color="E3E3E3"/>
                                                <w:bottom w:val="single" w:sz="2" w:space="0" w:color="E3E3E3"/>
                                                <w:right w:val="single" w:sz="2" w:space="0" w:color="E3E3E3"/>
                                              </w:divBdr>
                                              <w:divsChild>
                                                <w:div w:id="1674067106">
                                                  <w:marLeft w:val="0"/>
                                                  <w:marRight w:val="0"/>
                                                  <w:marTop w:val="0"/>
                                                  <w:marBottom w:val="0"/>
                                                  <w:divBdr>
                                                    <w:top w:val="single" w:sz="2" w:space="0" w:color="E3E3E3"/>
                                                    <w:left w:val="single" w:sz="2" w:space="0" w:color="E3E3E3"/>
                                                    <w:bottom w:val="single" w:sz="2" w:space="0" w:color="E3E3E3"/>
                                                    <w:right w:val="single" w:sz="2" w:space="0" w:color="E3E3E3"/>
                                                  </w:divBdr>
                                                  <w:divsChild>
                                                    <w:div w:id="181285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63458735">
          <w:marLeft w:val="0"/>
          <w:marRight w:val="0"/>
          <w:marTop w:val="0"/>
          <w:marBottom w:val="0"/>
          <w:divBdr>
            <w:top w:val="none" w:sz="0" w:space="0" w:color="auto"/>
            <w:left w:val="none" w:sz="0" w:space="0" w:color="auto"/>
            <w:bottom w:val="none" w:sz="0" w:space="0" w:color="auto"/>
            <w:right w:val="none" w:sz="0" w:space="0" w:color="auto"/>
          </w:divBdr>
        </w:div>
      </w:divsChild>
    </w:div>
    <w:div w:id="988166917">
      <w:bodyDiv w:val="1"/>
      <w:marLeft w:val="0"/>
      <w:marRight w:val="0"/>
      <w:marTop w:val="0"/>
      <w:marBottom w:val="0"/>
      <w:divBdr>
        <w:top w:val="none" w:sz="0" w:space="0" w:color="auto"/>
        <w:left w:val="none" w:sz="0" w:space="0" w:color="auto"/>
        <w:bottom w:val="none" w:sz="0" w:space="0" w:color="auto"/>
        <w:right w:val="none" w:sz="0" w:space="0" w:color="auto"/>
      </w:divBdr>
    </w:div>
    <w:div w:id="1114907963">
      <w:bodyDiv w:val="1"/>
      <w:marLeft w:val="0"/>
      <w:marRight w:val="0"/>
      <w:marTop w:val="0"/>
      <w:marBottom w:val="0"/>
      <w:divBdr>
        <w:top w:val="none" w:sz="0" w:space="0" w:color="auto"/>
        <w:left w:val="none" w:sz="0" w:space="0" w:color="auto"/>
        <w:bottom w:val="none" w:sz="0" w:space="0" w:color="auto"/>
        <w:right w:val="none" w:sz="0" w:space="0" w:color="auto"/>
      </w:divBdr>
    </w:div>
    <w:div w:id="1135757743">
      <w:bodyDiv w:val="1"/>
      <w:marLeft w:val="0"/>
      <w:marRight w:val="0"/>
      <w:marTop w:val="0"/>
      <w:marBottom w:val="0"/>
      <w:divBdr>
        <w:top w:val="none" w:sz="0" w:space="0" w:color="auto"/>
        <w:left w:val="none" w:sz="0" w:space="0" w:color="auto"/>
        <w:bottom w:val="none" w:sz="0" w:space="0" w:color="auto"/>
        <w:right w:val="none" w:sz="0" w:space="0" w:color="auto"/>
      </w:divBdr>
    </w:div>
    <w:div w:id="1413698371">
      <w:bodyDiv w:val="1"/>
      <w:marLeft w:val="0"/>
      <w:marRight w:val="0"/>
      <w:marTop w:val="0"/>
      <w:marBottom w:val="0"/>
      <w:divBdr>
        <w:top w:val="none" w:sz="0" w:space="0" w:color="auto"/>
        <w:left w:val="none" w:sz="0" w:space="0" w:color="auto"/>
        <w:bottom w:val="none" w:sz="0" w:space="0" w:color="auto"/>
        <w:right w:val="none" w:sz="0" w:space="0" w:color="auto"/>
      </w:divBdr>
      <w:divsChild>
        <w:div w:id="952786957">
          <w:marLeft w:val="0"/>
          <w:marRight w:val="0"/>
          <w:marTop w:val="0"/>
          <w:marBottom w:val="0"/>
          <w:divBdr>
            <w:top w:val="none" w:sz="0" w:space="0" w:color="auto"/>
            <w:left w:val="none" w:sz="0" w:space="0" w:color="auto"/>
            <w:bottom w:val="none" w:sz="0" w:space="0" w:color="auto"/>
            <w:right w:val="none" w:sz="0" w:space="0" w:color="auto"/>
          </w:divBdr>
        </w:div>
        <w:div w:id="162478284">
          <w:marLeft w:val="0"/>
          <w:marRight w:val="0"/>
          <w:marTop w:val="0"/>
          <w:marBottom w:val="0"/>
          <w:divBdr>
            <w:top w:val="none" w:sz="0" w:space="0" w:color="auto"/>
            <w:left w:val="none" w:sz="0" w:space="0" w:color="auto"/>
            <w:bottom w:val="none" w:sz="0" w:space="0" w:color="auto"/>
            <w:right w:val="none" w:sz="0" w:space="0" w:color="auto"/>
          </w:divBdr>
        </w:div>
        <w:div w:id="150216004">
          <w:marLeft w:val="0"/>
          <w:marRight w:val="0"/>
          <w:marTop w:val="0"/>
          <w:marBottom w:val="0"/>
          <w:divBdr>
            <w:top w:val="none" w:sz="0" w:space="0" w:color="auto"/>
            <w:left w:val="none" w:sz="0" w:space="0" w:color="auto"/>
            <w:bottom w:val="none" w:sz="0" w:space="0" w:color="auto"/>
            <w:right w:val="none" w:sz="0" w:space="0" w:color="auto"/>
          </w:divBdr>
        </w:div>
        <w:div w:id="1496336333">
          <w:marLeft w:val="0"/>
          <w:marRight w:val="0"/>
          <w:marTop w:val="0"/>
          <w:marBottom w:val="0"/>
          <w:divBdr>
            <w:top w:val="none" w:sz="0" w:space="0" w:color="auto"/>
            <w:left w:val="none" w:sz="0" w:space="0" w:color="auto"/>
            <w:bottom w:val="none" w:sz="0" w:space="0" w:color="auto"/>
            <w:right w:val="none" w:sz="0" w:space="0" w:color="auto"/>
          </w:divBdr>
        </w:div>
        <w:div w:id="839929400">
          <w:marLeft w:val="0"/>
          <w:marRight w:val="0"/>
          <w:marTop w:val="0"/>
          <w:marBottom w:val="0"/>
          <w:divBdr>
            <w:top w:val="none" w:sz="0" w:space="0" w:color="auto"/>
            <w:left w:val="none" w:sz="0" w:space="0" w:color="auto"/>
            <w:bottom w:val="none" w:sz="0" w:space="0" w:color="auto"/>
            <w:right w:val="none" w:sz="0" w:space="0" w:color="auto"/>
          </w:divBdr>
        </w:div>
        <w:div w:id="1412464099">
          <w:marLeft w:val="0"/>
          <w:marRight w:val="0"/>
          <w:marTop w:val="0"/>
          <w:marBottom w:val="0"/>
          <w:divBdr>
            <w:top w:val="none" w:sz="0" w:space="0" w:color="auto"/>
            <w:left w:val="none" w:sz="0" w:space="0" w:color="auto"/>
            <w:bottom w:val="none" w:sz="0" w:space="0" w:color="auto"/>
            <w:right w:val="none" w:sz="0" w:space="0" w:color="auto"/>
          </w:divBdr>
        </w:div>
        <w:div w:id="160851441">
          <w:marLeft w:val="0"/>
          <w:marRight w:val="0"/>
          <w:marTop w:val="0"/>
          <w:marBottom w:val="0"/>
          <w:divBdr>
            <w:top w:val="none" w:sz="0" w:space="0" w:color="auto"/>
            <w:left w:val="none" w:sz="0" w:space="0" w:color="auto"/>
            <w:bottom w:val="none" w:sz="0" w:space="0" w:color="auto"/>
            <w:right w:val="none" w:sz="0" w:space="0" w:color="auto"/>
          </w:divBdr>
        </w:div>
        <w:div w:id="1805344087">
          <w:marLeft w:val="0"/>
          <w:marRight w:val="0"/>
          <w:marTop w:val="0"/>
          <w:marBottom w:val="0"/>
          <w:divBdr>
            <w:top w:val="none" w:sz="0" w:space="0" w:color="auto"/>
            <w:left w:val="none" w:sz="0" w:space="0" w:color="auto"/>
            <w:bottom w:val="none" w:sz="0" w:space="0" w:color="auto"/>
            <w:right w:val="none" w:sz="0" w:space="0" w:color="auto"/>
          </w:divBdr>
        </w:div>
        <w:div w:id="1813013481">
          <w:marLeft w:val="0"/>
          <w:marRight w:val="0"/>
          <w:marTop w:val="0"/>
          <w:marBottom w:val="0"/>
          <w:divBdr>
            <w:top w:val="none" w:sz="0" w:space="0" w:color="auto"/>
            <w:left w:val="none" w:sz="0" w:space="0" w:color="auto"/>
            <w:bottom w:val="none" w:sz="0" w:space="0" w:color="auto"/>
            <w:right w:val="none" w:sz="0" w:space="0" w:color="auto"/>
          </w:divBdr>
        </w:div>
        <w:div w:id="145442226">
          <w:marLeft w:val="0"/>
          <w:marRight w:val="0"/>
          <w:marTop w:val="0"/>
          <w:marBottom w:val="0"/>
          <w:divBdr>
            <w:top w:val="none" w:sz="0" w:space="0" w:color="auto"/>
            <w:left w:val="none" w:sz="0" w:space="0" w:color="auto"/>
            <w:bottom w:val="none" w:sz="0" w:space="0" w:color="auto"/>
            <w:right w:val="none" w:sz="0" w:space="0" w:color="auto"/>
          </w:divBdr>
        </w:div>
      </w:divsChild>
    </w:div>
    <w:div w:id="213721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pcm.uem.br/uploads/livro-metodologia--org.-magalhaes-janior--batista_1644515216.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ord-edit.officeapps.live.com/we/wordeditorframe.aspx?ui=pt-BR&amp;rs=pt-BR&amp;hid=CKGCjZYMRkC9mcaSXxSnDQ.0.11.0&amp;wopisrc=https%3A%2F%2Fwopi.onedrive.com%2Fwopi%2Ffiles%2F421946F219AB438C!87523&amp;wdo=2&amp;wde=docx&amp;sc=host%3D%26qt%3DDefault&amp;mscc=1&amp;wdp=3&amp;uih=onedrivecom&amp;jsapi=1&amp;jsapiver=v2&amp;corrid=09b556e9-5249-45fe-b54b-b58b4a02be89&amp;usid=09b556e9-5249-45fe-b54b-b58b4a02be89&amp;newsession=1&amp;sftc=1&amp;uihit=editaspx&amp;muv=1&amp;cac=1&amp;sams=1&amp;mtf=1&amp;sfp=1&amp;sdp=1&amp;hch=1&amp;hwfh=1&amp;dchat=1&amp;wdorigin=Other&amp;instantedit=1&amp;wopicomplete=1&amp;wdredirectionreason=Unified_SingleFlush" TargetMode="External"/><Relationship Id="rId17" Type="http://schemas.openxmlformats.org/officeDocument/2006/relationships/hyperlink" Target="https://doi.org/10.22533/at.ed.790232604" TargetMode="External"/><Relationship Id="rId2" Type="http://schemas.openxmlformats.org/officeDocument/2006/relationships/customXml" Target="../customXml/item2.xml"/><Relationship Id="rId16" Type="http://schemas.openxmlformats.org/officeDocument/2006/relationships/hyperlink" Target="https://doi.org/10.4025/rvc.v3i2.65705" TargetMode="External"/><Relationship Id="rId20" Type="http://schemas.openxmlformats.org/officeDocument/2006/relationships/hyperlink" Target="https://word-edit.officeapps.live.com/we/wordeditorframe.aspx?ui=pt-BR&amp;rs=pt-BR&amp;hid=CKGCjZYMRkC9mcaSXxSnDQ.0.11.0&amp;wopisrc=https%3A%2F%2Fwopi.onedrive.com%2Fwopi%2Ffiles%2F421946F219AB438C!87523&amp;wdo=2&amp;wde=docx&amp;sc=host%3D%26qt%3DDefault&amp;mscc=1&amp;wdp=3&amp;uih=onedrivecom&amp;jsapi=1&amp;jsapiver=v2&amp;corrid=09b556e9-5249-45fe-b54b-b58b4a02be89&amp;usid=09b556e9-5249-45fe-b54b-b58b4a02be89&amp;newsession=1&amp;sftc=1&amp;uihit=editaspx&amp;muv=1&amp;cac=1&amp;sams=1&amp;mtf=1&amp;sfp=1&amp;sdp=1&amp;hch=1&amp;hwfh=1&amp;dchat=1&amp;wdorigin=Other&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0-0000-00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cm.uem.br/dissertacao-tese/406" TargetMode="External"/><Relationship Id="rId23" Type="http://schemas.openxmlformats.org/officeDocument/2006/relationships/fontTable" Target="fontTable.xml"/><Relationship Id="rId10" Type="http://schemas.openxmlformats.org/officeDocument/2006/relationships/hyperlink" Target="https://orcid.org/0000-0000-0000-0000" TargetMode="External"/><Relationship Id="rId19" Type="http://schemas.openxmlformats.org/officeDocument/2006/relationships/hyperlink" Target="https://www.editorarealize.com.br/index.php/artigo/visualizar/75932"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sipec.pcm@gmail.com"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C+YPMF/EcqPO/+84HH6/y0Kfw==">CgMxLjAyCGguZ2pkZ3hzMgloLjMwajB6bGw4AHIhMTVkMXVEbjBTN3RuZGxaMDBqOUtSempOMHktNFQtZzc3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40320B-7FAA-45B9-92AC-B28D5861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2027</Words>
  <Characters>10948</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Júnior Magalhães</cp:lastModifiedBy>
  <cp:revision>72</cp:revision>
  <dcterms:created xsi:type="dcterms:W3CDTF">2024-05-03T15:08:00Z</dcterms:created>
  <dcterms:modified xsi:type="dcterms:W3CDTF">2024-08-23T19:38:00Z</dcterms:modified>
</cp:coreProperties>
</file>